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103" w:rsidRPr="00FE238B" w:rsidRDefault="00C55103" w:rsidP="00C55103">
      <w:pPr>
        <w:rPr>
          <w:rFonts w:ascii="Verdana" w:hAnsi="Verdana"/>
          <w:sz w:val="20"/>
          <w:szCs w:val="20"/>
          <w:lang w:val="en-US"/>
        </w:rPr>
      </w:pPr>
      <w:r w:rsidRPr="00FE238B">
        <w:rPr>
          <w:noProof/>
        </w:rPr>
        <w:drawing>
          <wp:anchor distT="0" distB="0" distL="0" distR="0" simplePos="0" relativeHeight="251659264" behindDoc="0" locked="0" layoutInCell="1" allowOverlap="1" wp14:anchorId="26B15A4E" wp14:editId="7CE22937">
            <wp:simplePos x="0" y="0"/>
            <wp:positionH relativeFrom="column">
              <wp:posOffset>3175</wp:posOffset>
            </wp:positionH>
            <wp:positionV relativeFrom="paragraph">
              <wp:posOffset>-1270</wp:posOffset>
            </wp:positionV>
            <wp:extent cx="5759450" cy="108775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08775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6550"/>
        <w:gridCol w:w="2520"/>
      </w:tblGrid>
      <w:tr w:rsidR="00FE238B" w:rsidRPr="00FE238B" w:rsidTr="00997C88">
        <w:tc>
          <w:tcPr>
            <w:tcW w:w="6550" w:type="dxa"/>
          </w:tcPr>
          <w:p w:rsidR="00C55103" w:rsidRPr="00FE238B" w:rsidRDefault="00C55103" w:rsidP="00997C88">
            <w:pPr>
              <w:rPr>
                <w:rFonts w:ascii="Verdana" w:hAnsi="Verdana"/>
                <w:sz w:val="20"/>
                <w:szCs w:val="20"/>
              </w:rPr>
            </w:pPr>
            <w:r w:rsidRPr="00FE238B">
              <w:rPr>
                <w:rFonts w:ascii="Verdana" w:hAnsi="Verdana"/>
                <w:sz w:val="20"/>
                <w:szCs w:val="20"/>
              </w:rPr>
              <w:t xml:space="preserve">Nr referencyjny nadany sprawie przez zamawiającego </w:t>
            </w:r>
          </w:p>
        </w:tc>
        <w:tc>
          <w:tcPr>
            <w:tcW w:w="2520" w:type="dxa"/>
          </w:tcPr>
          <w:p w:rsidR="00C55103" w:rsidRPr="00FE238B" w:rsidRDefault="00C55103" w:rsidP="00C55103">
            <w:pPr>
              <w:rPr>
                <w:rFonts w:ascii="Verdana" w:hAnsi="Verdana"/>
                <w:b/>
                <w:sz w:val="20"/>
                <w:szCs w:val="20"/>
              </w:rPr>
            </w:pPr>
            <w:r w:rsidRPr="00FE238B">
              <w:rPr>
                <w:rFonts w:ascii="Verdana" w:hAnsi="Verdana"/>
                <w:b/>
                <w:sz w:val="20"/>
                <w:szCs w:val="20"/>
              </w:rPr>
              <w:t>ZR/89/16</w:t>
            </w:r>
          </w:p>
        </w:tc>
      </w:tr>
    </w:tbl>
    <w:p w:rsidR="00C55103" w:rsidRPr="00FE238B" w:rsidRDefault="00C55103" w:rsidP="00C55103">
      <w:pPr>
        <w:rPr>
          <w:rFonts w:ascii="Verdana" w:hAnsi="Verdana"/>
          <w:sz w:val="20"/>
          <w:szCs w:val="20"/>
        </w:rPr>
      </w:pPr>
      <w:r w:rsidRPr="00FE238B">
        <w:rPr>
          <w:rFonts w:ascii="Verdana" w:hAnsi="Verdana"/>
          <w:sz w:val="20"/>
          <w:szCs w:val="20"/>
        </w:rPr>
        <w:t xml:space="preserve"> </w:t>
      </w: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jc w:val="center"/>
        <w:rPr>
          <w:rFonts w:ascii="Verdana" w:hAnsi="Verdana"/>
          <w:b/>
          <w:sz w:val="20"/>
          <w:szCs w:val="20"/>
        </w:rPr>
      </w:pPr>
      <w:r w:rsidRPr="00FE238B">
        <w:rPr>
          <w:rFonts w:ascii="Verdana" w:hAnsi="Verdana"/>
          <w:b/>
          <w:sz w:val="20"/>
          <w:szCs w:val="20"/>
        </w:rPr>
        <w:t xml:space="preserve">SPECYFIKACJA ISTOTNYCH WARUNKÓW </w:t>
      </w:r>
    </w:p>
    <w:p w:rsidR="00C55103" w:rsidRPr="00FE238B" w:rsidRDefault="00C55103" w:rsidP="00C55103">
      <w:pPr>
        <w:jc w:val="center"/>
        <w:rPr>
          <w:rFonts w:ascii="Verdana" w:hAnsi="Verdana"/>
          <w:b/>
          <w:sz w:val="20"/>
          <w:szCs w:val="20"/>
        </w:rPr>
      </w:pPr>
      <w:r w:rsidRPr="00FE238B">
        <w:rPr>
          <w:rFonts w:ascii="Verdana" w:hAnsi="Verdana"/>
          <w:b/>
          <w:sz w:val="20"/>
          <w:szCs w:val="20"/>
        </w:rPr>
        <w:t>ZAMÓWIENIA PUBLICZNEGO</w:t>
      </w:r>
    </w:p>
    <w:p w:rsidR="00C55103" w:rsidRPr="00FE238B" w:rsidRDefault="00C55103" w:rsidP="00C55103">
      <w:pPr>
        <w:jc w:val="center"/>
        <w:rPr>
          <w:rFonts w:ascii="Verdana" w:hAnsi="Verdana"/>
          <w:b/>
          <w:sz w:val="20"/>
          <w:szCs w:val="20"/>
        </w:rPr>
      </w:pPr>
      <w:r w:rsidRPr="00FE238B">
        <w:rPr>
          <w:rFonts w:ascii="Verdana" w:hAnsi="Verdana"/>
          <w:b/>
          <w:sz w:val="20"/>
          <w:szCs w:val="20"/>
        </w:rPr>
        <w:t>(SIWZ)</w:t>
      </w:r>
    </w:p>
    <w:p w:rsidR="00C55103" w:rsidRPr="00FE238B" w:rsidRDefault="00C55103" w:rsidP="00C55103">
      <w:pPr>
        <w:rPr>
          <w:rFonts w:ascii="Verdana" w:hAnsi="Verdana"/>
          <w:sz w:val="20"/>
          <w:szCs w:val="20"/>
        </w:rPr>
      </w:pPr>
    </w:p>
    <w:p w:rsidR="00C55103" w:rsidRPr="00FE238B" w:rsidRDefault="00C55103" w:rsidP="00C55103">
      <w:pPr>
        <w:jc w:val="center"/>
        <w:rPr>
          <w:rFonts w:ascii="Verdana" w:hAnsi="Verdana"/>
          <w:sz w:val="20"/>
          <w:szCs w:val="20"/>
        </w:rPr>
      </w:pPr>
    </w:p>
    <w:p w:rsidR="00C55103" w:rsidRPr="00FE238B" w:rsidRDefault="00C55103" w:rsidP="00C55103">
      <w:pPr>
        <w:jc w:val="center"/>
        <w:rPr>
          <w:rFonts w:ascii="Verdana" w:hAnsi="Verdana"/>
          <w:sz w:val="20"/>
          <w:szCs w:val="20"/>
        </w:rPr>
      </w:pPr>
    </w:p>
    <w:p w:rsidR="00C55103" w:rsidRPr="00FE238B" w:rsidRDefault="00C55103" w:rsidP="00C55103">
      <w:pPr>
        <w:jc w:val="center"/>
        <w:rPr>
          <w:rFonts w:ascii="Verdana" w:hAnsi="Verdana"/>
          <w:sz w:val="20"/>
          <w:szCs w:val="20"/>
        </w:rPr>
      </w:pPr>
    </w:p>
    <w:p w:rsidR="00C55103" w:rsidRPr="00FE238B" w:rsidRDefault="00C55103" w:rsidP="00C55103">
      <w:pPr>
        <w:jc w:val="center"/>
        <w:rPr>
          <w:rFonts w:ascii="Verdana" w:hAnsi="Verdana"/>
          <w:sz w:val="20"/>
          <w:szCs w:val="20"/>
        </w:rPr>
      </w:pPr>
    </w:p>
    <w:tbl>
      <w:tblPr>
        <w:tblW w:w="0" w:type="auto"/>
        <w:tblInd w:w="637" w:type="dxa"/>
        <w:tblLayout w:type="fixed"/>
        <w:tblCellMar>
          <w:left w:w="70" w:type="dxa"/>
          <w:right w:w="70" w:type="dxa"/>
        </w:tblCellMar>
        <w:tblLook w:val="0000" w:firstRow="0" w:lastRow="0" w:firstColumn="0" w:lastColumn="0" w:noHBand="0" w:noVBand="0"/>
      </w:tblPr>
      <w:tblGrid>
        <w:gridCol w:w="4253"/>
        <w:gridCol w:w="3827"/>
      </w:tblGrid>
      <w:tr w:rsidR="00C55103" w:rsidRPr="00FE238B" w:rsidTr="00997C88">
        <w:trPr>
          <w:cantSplit/>
        </w:trPr>
        <w:tc>
          <w:tcPr>
            <w:tcW w:w="8080" w:type="dxa"/>
            <w:gridSpan w:val="2"/>
          </w:tcPr>
          <w:p w:rsidR="00C55103" w:rsidRPr="00FE238B" w:rsidRDefault="00C55103" w:rsidP="00997C88">
            <w:pPr>
              <w:jc w:val="center"/>
              <w:rPr>
                <w:rFonts w:ascii="Verdana" w:hAnsi="Verdana"/>
                <w:sz w:val="20"/>
                <w:szCs w:val="20"/>
              </w:rPr>
            </w:pPr>
            <w:r w:rsidRPr="00FE238B">
              <w:rPr>
                <w:rFonts w:ascii="Verdana" w:hAnsi="Verdana"/>
                <w:sz w:val="20"/>
                <w:szCs w:val="20"/>
              </w:rPr>
              <w:t>DLA</w:t>
            </w:r>
          </w:p>
        </w:tc>
      </w:tr>
      <w:tr w:rsidR="00C55103" w:rsidRPr="00FE238B" w:rsidTr="00997C88">
        <w:trPr>
          <w:cantSplit/>
        </w:trPr>
        <w:tc>
          <w:tcPr>
            <w:tcW w:w="8080" w:type="dxa"/>
            <w:gridSpan w:val="2"/>
          </w:tcPr>
          <w:p w:rsidR="00C55103" w:rsidRPr="00FE238B" w:rsidRDefault="00C55103" w:rsidP="00997C88">
            <w:pPr>
              <w:jc w:val="center"/>
              <w:rPr>
                <w:rFonts w:ascii="Verdana" w:hAnsi="Verdana"/>
                <w:sz w:val="20"/>
                <w:szCs w:val="20"/>
              </w:rPr>
            </w:pPr>
            <w:r w:rsidRPr="00FE238B">
              <w:rPr>
                <w:rFonts w:ascii="Verdana" w:hAnsi="Verdana"/>
                <w:sz w:val="20"/>
                <w:szCs w:val="20"/>
              </w:rPr>
              <w:t xml:space="preserve">PRZETARGU NIEOGRANICZONEGO </w:t>
            </w:r>
          </w:p>
        </w:tc>
      </w:tr>
      <w:tr w:rsidR="00C55103" w:rsidRPr="00FE238B" w:rsidTr="00997C88">
        <w:tc>
          <w:tcPr>
            <w:tcW w:w="4253" w:type="dxa"/>
          </w:tcPr>
          <w:p w:rsidR="00C55103" w:rsidRPr="00FE238B" w:rsidRDefault="00C55103" w:rsidP="00997C88">
            <w:pPr>
              <w:jc w:val="center"/>
              <w:rPr>
                <w:rFonts w:ascii="Verdana" w:hAnsi="Verdana"/>
                <w:sz w:val="20"/>
                <w:szCs w:val="20"/>
              </w:rPr>
            </w:pPr>
          </w:p>
        </w:tc>
        <w:tc>
          <w:tcPr>
            <w:tcW w:w="3827" w:type="dxa"/>
          </w:tcPr>
          <w:p w:rsidR="00C55103" w:rsidRPr="00FE238B" w:rsidRDefault="00C55103" w:rsidP="00997C88">
            <w:pPr>
              <w:jc w:val="center"/>
              <w:rPr>
                <w:rFonts w:ascii="Verdana" w:hAnsi="Verdana"/>
                <w:sz w:val="20"/>
                <w:szCs w:val="20"/>
              </w:rPr>
            </w:pPr>
          </w:p>
        </w:tc>
      </w:tr>
      <w:tr w:rsidR="00C55103" w:rsidRPr="00FE238B" w:rsidTr="00997C88">
        <w:tc>
          <w:tcPr>
            <w:tcW w:w="8080" w:type="dxa"/>
            <w:gridSpan w:val="2"/>
          </w:tcPr>
          <w:p w:rsidR="00C55103" w:rsidRPr="00FE238B" w:rsidRDefault="00C55103" w:rsidP="00997C88">
            <w:pPr>
              <w:jc w:val="center"/>
              <w:rPr>
                <w:rFonts w:ascii="Verdana" w:hAnsi="Verdana"/>
                <w:sz w:val="20"/>
                <w:szCs w:val="20"/>
              </w:rPr>
            </w:pPr>
            <w:r w:rsidRPr="00FE238B">
              <w:rPr>
                <w:rFonts w:ascii="Verdana" w:hAnsi="Verdana"/>
                <w:sz w:val="20"/>
                <w:szCs w:val="20"/>
              </w:rPr>
              <w:t xml:space="preserve">dla zamówienia sektorowego podprogowego </w:t>
            </w:r>
          </w:p>
        </w:tc>
      </w:tr>
      <w:tr w:rsidR="00C55103" w:rsidRPr="00FE238B" w:rsidTr="00997C88">
        <w:tc>
          <w:tcPr>
            <w:tcW w:w="8080" w:type="dxa"/>
            <w:gridSpan w:val="2"/>
          </w:tcPr>
          <w:p w:rsidR="00C55103" w:rsidRPr="00FE238B" w:rsidRDefault="00C55103" w:rsidP="00997C88">
            <w:pPr>
              <w:jc w:val="center"/>
              <w:rPr>
                <w:rFonts w:ascii="Verdana" w:hAnsi="Verdana"/>
                <w:sz w:val="20"/>
                <w:szCs w:val="20"/>
              </w:rPr>
            </w:pPr>
          </w:p>
          <w:p w:rsidR="00C55103" w:rsidRPr="00FE238B" w:rsidRDefault="00C55103" w:rsidP="00997C88">
            <w:pPr>
              <w:jc w:val="center"/>
              <w:rPr>
                <w:rFonts w:ascii="Verdana" w:hAnsi="Verdana"/>
                <w:sz w:val="20"/>
                <w:szCs w:val="20"/>
              </w:rPr>
            </w:pPr>
            <w:r w:rsidRPr="00FE238B">
              <w:rPr>
                <w:rFonts w:ascii="Verdana" w:hAnsi="Verdana"/>
                <w:sz w:val="20"/>
                <w:szCs w:val="20"/>
              </w:rPr>
              <w:t>na</w:t>
            </w:r>
          </w:p>
          <w:p w:rsidR="00C55103" w:rsidRPr="00FE238B" w:rsidRDefault="00C55103" w:rsidP="00997C88">
            <w:pPr>
              <w:jc w:val="center"/>
              <w:rPr>
                <w:rFonts w:ascii="Verdana" w:hAnsi="Verdana"/>
                <w:sz w:val="20"/>
                <w:szCs w:val="20"/>
              </w:rPr>
            </w:pPr>
          </w:p>
        </w:tc>
      </w:tr>
      <w:tr w:rsidR="00FE238B" w:rsidRPr="00FE238B" w:rsidTr="00997C88">
        <w:trPr>
          <w:cantSplit/>
          <w:trHeight w:val="852"/>
        </w:trPr>
        <w:tc>
          <w:tcPr>
            <w:tcW w:w="8080" w:type="dxa"/>
            <w:gridSpan w:val="2"/>
          </w:tcPr>
          <w:p w:rsidR="00C55103" w:rsidRPr="00FE238B" w:rsidRDefault="00C55103" w:rsidP="00C55103">
            <w:pPr>
              <w:jc w:val="center"/>
              <w:rPr>
                <w:rFonts w:ascii="Verdana" w:hAnsi="Verdana"/>
                <w:b/>
                <w:sz w:val="20"/>
                <w:szCs w:val="20"/>
              </w:rPr>
            </w:pPr>
            <w:r w:rsidRPr="00FE238B">
              <w:rPr>
                <w:rFonts w:ascii="Verdana" w:hAnsi="Verdana"/>
                <w:b/>
                <w:sz w:val="22"/>
                <w:szCs w:val="22"/>
              </w:rPr>
              <w:t>„Przebudowa sieci wodociągowej DN 150 żel.  o długości 190,00 m w ul. Raduńskiej w Gdańsku na odcinku od ul. Szafirowej do mostu nad Potokiem Oruńskim - etap 4”.</w:t>
            </w:r>
          </w:p>
        </w:tc>
      </w:tr>
    </w:tbl>
    <w:p w:rsidR="00C55103" w:rsidRPr="00FE238B" w:rsidRDefault="00C55103" w:rsidP="00C55103">
      <w:pPr>
        <w:jc w:val="center"/>
        <w:rPr>
          <w:rFonts w:ascii="Verdana" w:hAnsi="Verdana"/>
          <w:sz w:val="20"/>
          <w:szCs w:val="20"/>
        </w:rPr>
      </w:pPr>
    </w:p>
    <w:p w:rsidR="00C55103" w:rsidRPr="00FE238B" w:rsidRDefault="00C55103" w:rsidP="00C55103">
      <w:pPr>
        <w:rPr>
          <w:rFonts w:ascii="Verdana" w:hAnsi="Verdana"/>
          <w:sz w:val="20"/>
          <w:szCs w:val="20"/>
        </w:rPr>
      </w:pPr>
      <w:r w:rsidRPr="00FE238B">
        <w:rPr>
          <w:rFonts w:ascii="Verdana" w:hAnsi="Verdana"/>
          <w:sz w:val="20"/>
          <w:szCs w:val="20"/>
        </w:rPr>
        <w:t xml:space="preserve">                                                         </w:t>
      </w: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pStyle w:val="Nagwek1"/>
        <w:rPr>
          <w:sz w:val="20"/>
          <w:szCs w:val="20"/>
        </w:rPr>
      </w:pPr>
      <w:r w:rsidRPr="00FE238B">
        <w:rPr>
          <w:sz w:val="20"/>
          <w:szCs w:val="20"/>
        </w:rPr>
        <w:br w:type="page"/>
      </w:r>
      <w:r w:rsidRPr="00FE238B">
        <w:rPr>
          <w:sz w:val="20"/>
          <w:szCs w:val="20"/>
        </w:rPr>
        <w:lastRenderedPageBreak/>
        <w:t xml:space="preserve"> </w:t>
      </w:r>
      <w:bookmarkStart w:id="0" w:name="_Toc108499769"/>
      <w:bookmarkStart w:id="1" w:name="_Toc176243895"/>
      <w:bookmarkStart w:id="2" w:name="_Toc349293836"/>
      <w:r w:rsidRPr="00FE238B">
        <w:rPr>
          <w:sz w:val="20"/>
          <w:szCs w:val="20"/>
        </w:rPr>
        <w:t>Zamawiający</w:t>
      </w:r>
      <w:bookmarkEnd w:id="0"/>
      <w:bookmarkEnd w:id="1"/>
      <w:bookmarkEnd w:id="2"/>
    </w:p>
    <w:p w:rsidR="00C55103" w:rsidRPr="00FE238B" w:rsidRDefault="00C55103" w:rsidP="00C55103">
      <w:pPr>
        <w:spacing w:before="120"/>
        <w:jc w:val="both"/>
        <w:rPr>
          <w:rFonts w:ascii="Verdana" w:hAnsi="Verdana"/>
          <w:sz w:val="20"/>
          <w:szCs w:val="20"/>
        </w:rPr>
      </w:pPr>
      <w:bookmarkStart w:id="3" w:name="_Toc108499770"/>
      <w:bookmarkStart w:id="4" w:name="_Toc176243896"/>
      <w:r w:rsidRPr="00FE238B">
        <w:rPr>
          <w:rFonts w:ascii="Verdana" w:hAnsi="Verdana"/>
          <w:sz w:val="20"/>
          <w:szCs w:val="20"/>
        </w:rPr>
        <w:t xml:space="preserve">Nazwa i adres zamawiającego: Gdańska Infrastruktura Wodociągowo-Kanalizacyjna Sp. z o.o., 80 -122 Gdańsk, ul. Kartuska 201, </w:t>
      </w:r>
      <w:hyperlink r:id="rId9" w:history="1">
        <w:r w:rsidRPr="00FE238B">
          <w:rPr>
            <w:rStyle w:val="Hipercze"/>
            <w:rFonts w:ascii="Verdana" w:hAnsi="Verdana"/>
            <w:color w:val="auto"/>
            <w:sz w:val="20"/>
            <w:szCs w:val="20"/>
          </w:rPr>
          <w:t>www.giwk.pl</w:t>
        </w:r>
      </w:hyperlink>
      <w:r w:rsidRPr="00FE238B">
        <w:rPr>
          <w:rFonts w:ascii="Verdana" w:hAnsi="Verdana"/>
          <w:sz w:val="20"/>
          <w:szCs w:val="20"/>
        </w:rPr>
        <w:t>, tel. (58) 326 67 00, fax:  (58) 326 67 01.</w:t>
      </w:r>
    </w:p>
    <w:p w:rsidR="00C55103" w:rsidRPr="00FE238B" w:rsidRDefault="00C55103" w:rsidP="00C55103">
      <w:pPr>
        <w:spacing w:before="120"/>
        <w:jc w:val="both"/>
        <w:rPr>
          <w:rFonts w:ascii="Verdana" w:hAnsi="Verdana"/>
          <w:sz w:val="20"/>
          <w:szCs w:val="20"/>
        </w:rPr>
      </w:pPr>
      <w:bookmarkStart w:id="5" w:name="_Toc349293837"/>
      <w:r w:rsidRPr="00FE238B">
        <w:rPr>
          <w:rFonts w:ascii="Verdana" w:hAnsi="Verdana"/>
          <w:sz w:val="20"/>
          <w:szCs w:val="20"/>
        </w:rPr>
        <w:t xml:space="preserve">Osoba do Kontaktów: Marta Brudnicka, e-mail:ez@giwk.pl, tel. </w:t>
      </w:r>
      <w:r w:rsidRPr="00FE238B">
        <w:rPr>
          <w:rFonts w:ascii="Verdana" w:hAnsi="Verdana"/>
          <w:sz w:val="20"/>
          <w:szCs w:val="20"/>
          <w:shd w:val="clear" w:color="auto" w:fill="FFFFFF"/>
        </w:rPr>
        <w:t>58 32 19 771.</w:t>
      </w:r>
    </w:p>
    <w:p w:rsidR="00C55103" w:rsidRPr="00FE238B" w:rsidRDefault="00C55103" w:rsidP="00C55103">
      <w:pPr>
        <w:pStyle w:val="Nagwek1"/>
        <w:rPr>
          <w:sz w:val="20"/>
          <w:szCs w:val="20"/>
        </w:rPr>
      </w:pPr>
      <w:r w:rsidRPr="00FE238B">
        <w:rPr>
          <w:sz w:val="20"/>
          <w:szCs w:val="20"/>
        </w:rPr>
        <w:t>Postępowanie</w:t>
      </w:r>
      <w:bookmarkEnd w:id="3"/>
      <w:bookmarkEnd w:id="4"/>
      <w:bookmarkEnd w:id="5"/>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Postępowanie prowadzone jest w trybie przetargu nieograniczonego na podstawie przepisów Regulaminu Udzielania Zamówień Sektorowych Podprogowych w GIWK Sp. z o.o.</w:t>
      </w:r>
      <w:r w:rsidRPr="00FE238B">
        <w:rPr>
          <w:rFonts w:ascii="Verdana" w:hAnsi="Verdana" w:cs="Arial"/>
          <w:sz w:val="20"/>
          <w:szCs w:val="20"/>
        </w:rPr>
        <w:t>, zwanym dalej Regulaminu</w:t>
      </w:r>
      <w:r w:rsidRPr="00FE238B">
        <w:rPr>
          <w:rFonts w:ascii="Verdana" w:hAnsi="Verdana"/>
          <w:sz w:val="20"/>
          <w:szCs w:val="20"/>
        </w:rPr>
        <w:t>.</w:t>
      </w:r>
    </w:p>
    <w:p w:rsidR="00C55103" w:rsidRPr="00FE238B" w:rsidRDefault="00C55103" w:rsidP="00C55103">
      <w:pPr>
        <w:spacing w:before="120"/>
        <w:jc w:val="both"/>
        <w:rPr>
          <w:rFonts w:ascii="Verdana" w:hAnsi="Verdana"/>
          <w:b/>
          <w:i/>
          <w:sz w:val="20"/>
          <w:szCs w:val="20"/>
        </w:rPr>
      </w:pPr>
    </w:p>
    <w:p w:rsidR="00C55103" w:rsidRPr="00FE238B" w:rsidRDefault="00C55103" w:rsidP="00C55103">
      <w:pPr>
        <w:spacing w:before="120"/>
        <w:jc w:val="both"/>
        <w:rPr>
          <w:rFonts w:ascii="Verdana" w:hAnsi="Verdana"/>
          <w:b/>
          <w:sz w:val="20"/>
          <w:szCs w:val="20"/>
        </w:rPr>
      </w:pPr>
      <w:r w:rsidRPr="00FE238B">
        <w:rPr>
          <w:rFonts w:ascii="Verdana" w:hAnsi="Verdana"/>
          <w:sz w:val="20"/>
          <w:szCs w:val="20"/>
        </w:rPr>
        <w:t>Postępowanie prowadzone jest w języku polskim.</w:t>
      </w:r>
    </w:p>
    <w:p w:rsidR="00C55103" w:rsidRPr="00FE238B" w:rsidRDefault="00C55103" w:rsidP="00C55103">
      <w:pPr>
        <w:pStyle w:val="Nagwek1"/>
        <w:rPr>
          <w:sz w:val="20"/>
          <w:szCs w:val="20"/>
        </w:rPr>
      </w:pPr>
      <w:bookmarkStart w:id="6" w:name="_Toc349293838"/>
      <w:r w:rsidRPr="00FE238B">
        <w:rPr>
          <w:sz w:val="20"/>
          <w:szCs w:val="20"/>
        </w:rPr>
        <w:t>Przedmiot zamówienia</w:t>
      </w:r>
      <w:bookmarkEnd w:id="6"/>
    </w:p>
    <w:p w:rsidR="00C55103" w:rsidRPr="00FE238B" w:rsidRDefault="00C55103" w:rsidP="00C55103">
      <w:pPr>
        <w:pStyle w:val="Tekstpodstawowy"/>
        <w:autoSpaceDE w:val="0"/>
        <w:autoSpaceDN w:val="0"/>
        <w:adjustRightInd w:val="0"/>
        <w:spacing w:before="120"/>
        <w:rPr>
          <w:rFonts w:ascii="Verdana" w:hAnsi="Verdana"/>
          <w:b w:val="0"/>
          <w:i w:val="0"/>
          <w:sz w:val="20"/>
          <w:szCs w:val="20"/>
        </w:rPr>
      </w:pPr>
      <w:r w:rsidRPr="00FE238B">
        <w:rPr>
          <w:rFonts w:ascii="Verdana" w:hAnsi="Verdana" w:cs="Times New Roman"/>
          <w:b w:val="0"/>
          <w:bCs w:val="0"/>
          <w:i w:val="0"/>
          <w:iCs w:val="0"/>
          <w:sz w:val="20"/>
          <w:szCs w:val="20"/>
        </w:rPr>
        <w:t>Przedmiotem zamówienia jest p</w:t>
      </w:r>
      <w:r w:rsidRPr="00FE238B">
        <w:rPr>
          <w:rFonts w:ascii="Verdana" w:hAnsi="Verdana"/>
          <w:b w:val="0"/>
          <w:i w:val="0"/>
          <w:sz w:val="20"/>
          <w:szCs w:val="20"/>
        </w:rPr>
        <w:t>rzebudowa sieci wodociągowej DN 150 żel.  o długości 190,00 m w ul. Raduńskiej w Gdańsku na odcinku od ul. Szafirowej do mostu nad Potokiem Oruńskim - etap 4”.</w:t>
      </w:r>
    </w:p>
    <w:p w:rsidR="00C55103" w:rsidRPr="00FE238B" w:rsidRDefault="00C55103" w:rsidP="00C55103">
      <w:pPr>
        <w:pStyle w:val="Tekstpodstawowy"/>
        <w:autoSpaceDE w:val="0"/>
        <w:autoSpaceDN w:val="0"/>
        <w:adjustRightInd w:val="0"/>
        <w:spacing w:before="120"/>
        <w:rPr>
          <w:rFonts w:ascii="Verdana" w:hAnsi="Verdana"/>
          <w:b w:val="0"/>
          <w:i w:val="0"/>
          <w:sz w:val="20"/>
          <w:szCs w:val="20"/>
        </w:rPr>
      </w:pPr>
      <w:r w:rsidRPr="00FE238B">
        <w:rPr>
          <w:rFonts w:ascii="Verdana" w:hAnsi="Verdana" w:cs="Times New Roman"/>
          <w:b w:val="0"/>
          <w:bCs w:val="0"/>
          <w:i w:val="0"/>
          <w:iCs w:val="0"/>
          <w:sz w:val="20"/>
          <w:szCs w:val="20"/>
        </w:rPr>
        <w:t xml:space="preserve">Wspólny Słownik Zamówień, główny przedmiot CPV: </w:t>
      </w:r>
      <w:r w:rsidRPr="00FE238B">
        <w:rPr>
          <w:rFonts w:ascii="Verdana" w:hAnsi="Verdana"/>
          <w:b w:val="0"/>
          <w:i w:val="0"/>
          <w:sz w:val="20"/>
          <w:szCs w:val="20"/>
        </w:rPr>
        <w:t>45231300-8</w:t>
      </w:r>
    </w:p>
    <w:p w:rsidR="00C55103" w:rsidRPr="006D0DFB" w:rsidRDefault="00C55103" w:rsidP="00C55103">
      <w:pPr>
        <w:widowControl w:val="0"/>
        <w:suppressAutoHyphens/>
        <w:ind w:left="360"/>
        <w:jc w:val="both"/>
        <w:rPr>
          <w:rFonts w:ascii="Verdana" w:hAnsi="Verdana"/>
          <w:b/>
          <w:sz w:val="20"/>
          <w:szCs w:val="20"/>
        </w:rPr>
      </w:pPr>
      <w:r w:rsidRPr="00FE238B">
        <w:rPr>
          <w:rFonts w:ascii="Verdana" w:hAnsi="Verdana"/>
          <w:sz w:val="20"/>
          <w:szCs w:val="20"/>
        </w:rPr>
        <w:t>ZAKRES ROBÓT OBEJMUJE w szczególności:</w:t>
      </w:r>
    </w:p>
    <w:p w:rsidR="00C55103" w:rsidRPr="00FE238B" w:rsidRDefault="00C55103" w:rsidP="00C55103">
      <w:pPr>
        <w:widowControl w:val="0"/>
        <w:numPr>
          <w:ilvl w:val="0"/>
          <w:numId w:val="29"/>
        </w:numPr>
        <w:tabs>
          <w:tab w:val="clear" w:pos="360"/>
          <w:tab w:val="num" w:pos="720"/>
        </w:tabs>
        <w:suppressAutoHyphens/>
        <w:ind w:left="720"/>
        <w:jc w:val="both"/>
        <w:rPr>
          <w:rFonts w:ascii="Verdana" w:hAnsi="Verdana"/>
          <w:sz w:val="20"/>
          <w:szCs w:val="20"/>
        </w:rPr>
      </w:pPr>
      <w:r w:rsidRPr="00FE238B">
        <w:rPr>
          <w:rFonts w:ascii="Verdana" w:hAnsi="Verdana"/>
          <w:sz w:val="20"/>
          <w:szCs w:val="20"/>
        </w:rPr>
        <w:t>Wymianę sieci wodociągowej</w:t>
      </w:r>
      <w:r w:rsidRPr="00FE238B">
        <w:rPr>
          <w:rFonts w:ascii="Verdana" w:hAnsi="Verdana"/>
          <w:b/>
          <w:sz w:val="20"/>
          <w:szCs w:val="20"/>
        </w:rPr>
        <w:t xml:space="preserve"> </w:t>
      </w:r>
      <w:r w:rsidRPr="00FE238B">
        <w:rPr>
          <w:rFonts w:ascii="Verdana" w:hAnsi="Verdana"/>
          <w:sz w:val="20"/>
          <w:szCs w:val="20"/>
        </w:rPr>
        <w:t xml:space="preserve">z rur żeliwnych  o średnicy nominalnej DN 150 mm  o długości L=190,00 m w ul.   Raduńskiej  w Gdańsku,  na odcinku od ul. Szafirowej (punkt 1)  do mostu nad Potokiem Oruńskim (punkt 26),  na wodociąg DN 160 PE, metodą </w:t>
      </w:r>
      <w:proofErr w:type="spellStart"/>
      <w:r w:rsidRPr="00FE238B">
        <w:rPr>
          <w:rFonts w:ascii="Verdana" w:hAnsi="Verdana"/>
          <w:sz w:val="20"/>
          <w:szCs w:val="20"/>
        </w:rPr>
        <w:t>bezwykopową</w:t>
      </w:r>
      <w:proofErr w:type="spellEnd"/>
      <w:r w:rsidRPr="00FE238B">
        <w:rPr>
          <w:rFonts w:ascii="Verdana" w:hAnsi="Verdana"/>
          <w:sz w:val="20"/>
          <w:szCs w:val="20"/>
        </w:rPr>
        <w:t xml:space="preserve"> (cracking statyczny). </w:t>
      </w:r>
    </w:p>
    <w:p w:rsidR="00C55103" w:rsidRPr="00FE238B" w:rsidRDefault="00C55103" w:rsidP="00C55103">
      <w:pPr>
        <w:widowControl w:val="0"/>
        <w:numPr>
          <w:ilvl w:val="0"/>
          <w:numId w:val="29"/>
        </w:numPr>
        <w:suppressAutoHyphens/>
        <w:ind w:left="720"/>
        <w:jc w:val="both"/>
        <w:rPr>
          <w:rFonts w:ascii="Verdana" w:hAnsi="Verdana"/>
          <w:sz w:val="20"/>
          <w:szCs w:val="20"/>
        </w:rPr>
      </w:pPr>
      <w:r w:rsidRPr="00FE238B">
        <w:rPr>
          <w:rFonts w:ascii="Verdana" w:hAnsi="Verdana" w:cs="Arial"/>
          <w:sz w:val="20"/>
          <w:szCs w:val="20"/>
        </w:rPr>
        <w:t>Wymianę przyłączy wodociągowych  do budynków przy ul. Raduńskiej 37 (</w:t>
      </w:r>
      <w:r w:rsidRPr="00FE238B">
        <w:rPr>
          <w:rFonts w:ascii="Verdana" w:hAnsi="Verdana" w:cs="Arial"/>
          <w:i/>
          <w:sz w:val="20"/>
          <w:szCs w:val="20"/>
        </w:rPr>
        <w:t>odcinek od wodociągu do studni wodomierzowej dla bud. 37), 40 i 42.</w:t>
      </w:r>
    </w:p>
    <w:p w:rsidR="00C55103" w:rsidRPr="00FE238B" w:rsidRDefault="00C55103" w:rsidP="00C55103">
      <w:pPr>
        <w:widowControl w:val="0"/>
        <w:numPr>
          <w:ilvl w:val="0"/>
          <w:numId w:val="29"/>
        </w:numPr>
        <w:suppressAutoHyphens/>
        <w:ind w:left="720"/>
        <w:jc w:val="both"/>
        <w:rPr>
          <w:rFonts w:ascii="Verdana" w:hAnsi="Verdana" w:cs="Arial"/>
          <w:sz w:val="20"/>
          <w:szCs w:val="20"/>
        </w:rPr>
      </w:pPr>
      <w:r w:rsidRPr="00FE238B">
        <w:rPr>
          <w:rFonts w:ascii="Verdana" w:hAnsi="Verdana" w:cs="Arial"/>
          <w:sz w:val="20"/>
          <w:szCs w:val="20"/>
        </w:rPr>
        <w:t>Wykonanie niezbędnych przełączeń sieci i przyłączy wraz z demontażem  lub trwałym zaślepieniem unieczynnionych  odcinków.</w:t>
      </w:r>
    </w:p>
    <w:p w:rsidR="00C55103" w:rsidRPr="00FE238B" w:rsidRDefault="00C55103" w:rsidP="00C55103">
      <w:pPr>
        <w:widowControl w:val="0"/>
        <w:numPr>
          <w:ilvl w:val="0"/>
          <w:numId w:val="29"/>
        </w:numPr>
        <w:suppressAutoHyphens/>
        <w:ind w:left="720"/>
        <w:jc w:val="both"/>
        <w:rPr>
          <w:rFonts w:ascii="Verdana" w:hAnsi="Verdana" w:cs="Arial"/>
          <w:sz w:val="20"/>
          <w:szCs w:val="20"/>
        </w:rPr>
      </w:pPr>
      <w:r w:rsidRPr="00FE238B">
        <w:rPr>
          <w:rFonts w:ascii="Verdana" w:hAnsi="Verdana" w:cs="Arial"/>
          <w:sz w:val="20"/>
          <w:szCs w:val="20"/>
        </w:rPr>
        <w:t xml:space="preserve">Demontaż i wymianę armatury (zasuwy, hydranty podziemne, </w:t>
      </w:r>
      <w:proofErr w:type="spellStart"/>
      <w:r w:rsidRPr="00FE238B">
        <w:rPr>
          <w:rFonts w:ascii="Verdana" w:hAnsi="Verdana" w:cs="Arial"/>
          <w:sz w:val="20"/>
          <w:szCs w:val="20"/>
        </w:rPr>
        <w:t>nawiertki</w:t>
      </w:r>
      <w:proofErr w:type="spellEnd"/>
      <w:r w:rsidRPr="00FE238B">
        <w:rPr>
          <w:rFonts w:ascii="Verdana" w:hAnsi="Verdana" w:cs="Arial"/>
          <w:sz w:val="20"/>
          <w:szCs w:val="20"/>
        </w:rPr>
        <w:t xml:space="preserve">), </w:t>
      </w:r>
    </w:p>
    <w:p w:rsidR="00C55103" w:rsidRPr="00FE238B" w:rsidRDefault="00C55103" w:rsidP="00C55103">
      <w:pPr>
        <w:widowControl w:val="0"/>
        <w:numPr>
          <w:ilvl w:val="0"/>
          <w:numId w:val="29"/>
        </w:numPr>
        <w:suppressAutoHyphens/>
        <w:ind w:left="720"/>
        <w:jc w:val="both"/>
        <w:rPr>
          <w:rFonts w:ascii="Verdana" w:hAnsi="Verdana" w:cs="Arial"/>
          <w:sz w:val="20"/>
          <w:szCs w:val="20"/>
        </w:rPr>
      </w:pPr>
      <w:r w:rsidRPr="00FE238B">
        <w:rPr>
          <w:rFonts w:ascii="Verdana" w:hAnsi="Verdana" w:cs="Arial"/>
          <w:sz w:val="20"/>
          <w:szCs w:val="20"/>
        </w:rPr>
        <w:t xml:space="preserve">Wykonanie próby ciśnieniowej wymienianych odcinków wodociągu i przyłączy, oraz uzyskanie pozytywnych </w:t>
      </w:r>
      <w:r w:rsidRPr="00FE238B">
        <w:rPr>
          <w:rFonts w:ascii="Verdana" w:hAnsi="Verdana"/>
          <w:sz w:val="20"/>
          <w:szCs w:val="20"/>
        </w:rPr>
        <w:t>wyników</w:t>
      </w:r>
      <w:r w:rsidRPr="00FE238B">
        <w:rPr>
          <w:rFonts w:ascii="Verdana" w:hAnsi="Verdana" w:cs="Arial"/>
          <w:sz w:val="20"/>
          <w:szCs w:val="20"/>
        </w:rPr>
        <w:t xml:space="preserve"> badania bakteriologicznego próbek wody pobranych z wymienionych odcinków.</w:t>
      </w:r>
    </w:p>
    <w:p w:rsidR="00C55103" w:rsidRPr="00FE238B" w:rsidRDefault="00C55103" w:rsidP="00C55103">
      <w:pPr>
        <w:widowControl w:val="0"/>
        <w:numPr>
          <w:ilvl w:val="0"/>
          <w:numId w:val="29"/>
        </w:numPr>
        <w:suppressAutoHyphens/>
        <w:ind w:left="720"/>
        <w:jc w:val="both"/>
        <w:rPr>
          <w:rFonts w:ascii="Verdana" w:hAnsi="Verdana" w:cs="Arial"/>
          <w:sz w:val="20"/>
          <w:szCs w:val="20"/>
        </w:rPr>
      </w:pPr>
      <w:r w:rsidRPr="00FE238B">
        <w:rPr>
          <w:rFonts w:ascii="Verdana" w:hAnsi="Verdana"/>
          <w:sz w:val="20"/>
          <w:szCs w:val="20"/>
        </w:rPr>
        <w:t>Organizację i zabezpieczenie ruchu na czas budowy.</w:t>
      </w:r>
      <w:r w:rsidRPr="00FE238B">
        <w:rPr>
          <w:rFonts w:ascii="Verdana" w:hAnsi="Verdana" w:cs="Arial"/>
          <w:sz w:val="20"/>
          <w:szCs w:val="20"/>
        </w:rPr>
        <w:t xml:space="preserve"> </w:t>
      </w:r>
    </w:p>
    <w:p w:rsidR="00C55103" w:rsidRPr="00FE238B" w:rsidRDefault="00C55103" w:rsidP="00C55103">
      <w:pPr>
        <w:pStyle w:val="Tekstpodstawowy"/>
        <w:autoSpaceDE w:val="0"/>
        <w:autoSpaceDN w:val="0"/>
        <w:adjustRightInd w:val="0"/>
        <w:spacing w:before="120"/>
        <w:rPr>
          <w:rFonts w:ascii="Verdana" w:hAnsi="Verdana" w:cs="Times New Roman"/>
          <w:b w:val="0"/>
          <w:bCs w:val="0"/>
          <w:i w:val="0"/>
          <w:iCs w:val="0"/>
          <w:sz w:val="20"/>
          <w:szCs w:val="20"/>
        </w:rPr>
      </w:pPr>
      <w:r w:rsidRPr="00FE238B">
        <w:rPr>
          <w:rFonts w:ascii="Verdana" w:hAnsi="Verdana" w:cs="Times New Roman"/>
          <w:b w:val="0"/>
          <w:bCs w:val="0"/>
          <w:i w:val="0"/>
          <w:iCs w:val="0"/>
          <w:sz w:val="20"/>
          <w:szCs w:val="20"/>
        </w:rPr>
        <w:t>Szczegółowy opis przedmiotu zamówienia znajduje się w Części III SIWZ „Opis przedmiotu zamówienia” wraz z załącznikami:</w:t>
      </w:r>
    </w:p>
    <w:p w:rsidR="00C55103" w:rsidRPr="00FE238B" w:rsidRDefault="00C55103" w:rsidP="00305FC8">
      <w:pPr>
        <w:pStyle w:val="Tekstpodstawowy"/>
        <w:widowControl w:val="0"/>
        <w:numPr>
          <w:ilvl w:val="0"/>
          <w:numId w:val="32"/>
        </w:numPr>
        <w:tabs>
          <w:tab w:val="left" w:pos="0"/>
          <w:tab w:val="left" w:pos="360"/>
          <w:tab w:val="left" w:pos="4320"/>
          <w:tab w:val="left" w:pos="4500"/>
        </w:tabs>
        <w:autoSpaceDE w:val="0"/>
        <w:autoSpaceDN w:val="0"/>
        <w:adjustRightInd w:val="0"/>
        <w:spacing w:line="279" w:lineRule="exact"/>
        <w:rPr>
          <w:rFonts w:ascii="Verdana" w:hAnsi="Verdana"/>
          <w:b w:val="0"/>
          <w:i w:val="0"/>
          <w:sz w:val="20"/>
          <w:szCs w:val="20"/>
        </w:rPr>
      </w:pPr>
      <w:bookmarkStart w:id="7" w:name="_Toc108499776"/>
      <w:bookmarkStart w:id="8" w:name="_Toc176243901"/>
      <w:bookmarkStart w:id="9" w:name="_Toc349293839"/>
      <w:r w:rsidRPr="00FE238B">
        <w:rPr>
          <w:rFonts w:ascii="Verdana" w:hAnsi="Verdana"/>
          <w:b w:val="0"/>
          <w:i w:val="0"/>
          <w:sz w:val="20"/>
          <w:szCs w:val="20"/>
        </w:rPr>
        <w:t xml:space="preserve">Tabelaryczne zestawienie węzłów – robót do wykonania, </w:t>
      </w:r>
    </w:p>
    <w:p w:rsidR="00C55103" w:rsidRPr="00FE238B" w:rsidRDefault="00C55103" w:rsidP="00305FC8">
      <w:pPr>
        <w:pStyle w:val="Tekstpodstawowy"/>
        <w:widowControl w:val="0"/>
        <w:numPr>
          <w:ilvl w:val="0"/>
          <w:numId w:val="32"/>
        </w:numPr>
        <w:tabs>
          <w:tab w:val="left" w:pos="0"/>
          <w:tab w:val="left" w:pos="360"/>
          <w:tab w:val="left" w:pos="4320"/>
          <w:tab w:val="left" w:pos="4500"/>
        </w:tabs>
        <w:autoSpaceDE w:val="0"/>
        <w:autoSpaceDN w:val="0"/>
        <w:adjustRightInd w:val="0"/>
        <w:spacing w:line="279" w:lineRule="exact"/>
        <w:rPr>
          <w:rFonts w:ascii="Verdana" w:hAnsi="Verdana"/>
          <w:b w:val="0"/>
          <w:i w:val="0"/>
          <w:sz w:val="20"/>
          <w:szCs w:val="20"/>
        </w:rPr>
      </w:pPr>
      <w:r w:rsidRPr="00FE238B">
        <w:rPr>
          <w:rFonts w:ascii="Verdana" w:hAnsi="Verdana"/>
          <w:b w:val="0"/>
          <w:i w:val="0"/>
          <w:sz w:val="20"/>
          <w:szCs w:val="20"/>
        </w:rPr>
        <w:t xml:space="preserve">Plan  </w:t>
      </w:r>
      <w:proofErr w:type="spellStart"/>
      <w:r w:rsidRPr="00FE238B">
        <w:rPr>
          <w:rFonts w:ascii="Verdana" w:hAnsi="Verdana"/>
          <w:b w:val="0"/>
          <w:i w:val="0"/>
          <w:sz w:val="20"/>
          <w:szCs w:val="20"/>
        </w:rPr>
        <w:t>sytuacyjno</w:t>
      </w:r>
      <w:proofErr w:type="spellEnd"/>
      <w:r w:rsidRPr="00FE238B">
        <w:rPr>
          <w:rFonts w:ascii="Verdana" w:hAnsi="Verdana"/>
          <w:b w:val="0"/>
          <w:i w:val="0"/>
          <w:sz w:val="20"/>
          <w:szCs w:val="20"/>
        </w:rPr>
        <w:t xml:space="preserve"> – wysokościowy w skali 1:500 z zaznaczonym  zakresem robót do wykonania. </w:t>
      </w:r>
    </w:p>
    <w:p w:rsidR="00305FC8" w:rsidRPr="00FE238B" w:rsidRDefault="00C55103" w:rsidP="00305FC8">
      <w:pPr>
        <w:numPr>
          <w:ilvl w:val="0"/>
          <w:numId w:val="32"/>
        </w:numPr>
        <w:rPr>
          <w:rFonts w:ascii="Verdana" w:hAnsi="Verdana"/>
          <w:sz w:val="20"/>
          <w:szCs w:val="20"/>
        </w:rPr>
      </w:pPr>
      <w:r w:rsidRPr="00FE238B">
        <w:rPr>
          <w:rFonts w:ascii="Verdana" w:hAnsi="Verdana"/>
          <w:sz w:val="20"/>
          <w:szCs w:val="20"/>
        </w:rPr>
        <w:t>Plany sytuacyjne w skali 1:100.</w:t>
      </w:r>
      <w:r w:rsidR="00305FC8" w:rsidRPr="00FE238B">
        <w:rPr>
          <w:rFonts w:ascii="Verdana" w:hAnsi="Verdana"/>
          <w:sz w:val="20"/>
          <w:szCs w:val="20"/>
        </w:rPr>
        <w:t xml:space="preserve"> </w:t>
      </w:r>
    </w:p>
    <w:p w:rsidR="00305FC8" w:rsidRPr="00FE238B" w:rsidRDefault="00305FC8" w:rsidP="00305FC8">
      <w:pPr>
        <w:numPr>
          <w:ilvl w:val="0"/>
          <w:numId w:val="32"/>
        </w:numPr>
        <w:rPr>
          <w:rFonts w:ascii="Verdana" w:hAnsi="Verdana"/>
          <w:sz w:val="20"/>
          <w:szCs w:val="20"/>
        </w:rPr>
      </w:pPr>
      <w:r w:rsidRPr="00FE238B">
        <w:rPr>
          <w:rFonts w:ascii="Verdana" w:hAnsi="Verdana"/>
          <w:sz w:val="20"/>
          <w:szCs w:val="20"/>
        </w:rPr>
        <w:t xml:space="preserve">Formularz cenowy.  </w:t>
      </w:r>
    </w:p>
    <w:p w:rsidR="00C55103" w:rsidRPr="00FE238B" w:rsidRDefault="00C55103" w:rsidP="00C55103">
      <w:pPr>
        <w:pStyle w:val="Nagwek1"/>
        <w:rPr>
          <w:sz w:val="20"/>
          <w:szCs w:val="20"/>
        </w:rPr>
      </w:pPr>
      <w:r w:rsidRPr="00FE238B">
        <w:rPr>
          <w:sz w:val="20"/>
          <w:szCs w:val="20"/>
        </w:rPr>
        <w:t>Oferty częściowe i wariantowe</w:t>
      </w:r>
      <w:bookmarkEnd w:id="7"/>
      <w:bookmarkEnd w:id="8"/>
      <w:r w:rsidRPr="00FE238B">
        <w:rPr>
          <w:sz w:val="20"/>
          <w:szCs w:val="20"/>
        </w:rPr>
        <w:t xml:space="preserve"> oraz zamówienia uzupełniające</w:t>
      </w:r>
      <w:bookmarkEnd w:id="9"/>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Zamawiający nie dopuszcza składania ofert częściowych.</w:t>
      </w:r>
    </w:p>
    <w:p w:rsidR="00305FC8" w:rsidRPr="00FE238B" w:rsidRDefault="00C55103" w:rsidP="00C55103">
      <w:pPr>
        <w:tabs>
          <w:tab w:val="num" w:pos="540"/>
        </w:tabs>
        <w:spacing w:before="120"/>
        <w:jc w:val="both"/>
        <w:rPr>
          <w:rFonts w:ascii="Verdana" w:hAnsi="Verdana"/>
          <w:sz w:val="20"/>
          <w:szCs w:val="20"/>
        </w:rPr>
      </w:pPr>
      <w:r w:rsidRPr="00FE238B">
        <w:rPr>
          <w:rFonts w:ascii="Verdana" w:hAnsi="Verdana"/>
          <w:sz w:val="20"/>
          <w:szCs w:val="20"/>
        </w:rPr>
        <w:t>Zamawiający nie dopuszcza składania ofert wariantowych</w:t>
      </w:r>
      <w:r w:rsidR="00305FC8" w:rsidRPr="00FE238B">
        <w:rPr>
          <w:rFonts w:ascii="Verdana" w:hAnsi="Verdana"/>
          <w:sz w:val="20"/>
          <w:szCs w:val="20"/>
        </w:rPr>
        <w:t>.</w:t>
      </w:r>
    </w:p>
    <w:p w:rsidR="00C55103" w:rsidRPr="00FE238B" w:rsidRDefault="00C55103" w:rsidP="00C55103">
      <w:pPr>
        <w:tabs>
          <w:tab w:val="num" w:pos="540"/>
        </w:tabs>
        <w:spacing w:before="120"/>
        <w:jc w:val="both"/>
        <w:rPr>
          <w:rFonts w:ascii="Verdana" w:hAnsi="Verdana"/>
          <w:sz w:val="20"/>
          <w:szCs w:val="20"/>
        </w:rPr>
      </w:pPr>
      <w:r w:rsidRPr="00FE238B">
        <w:rPr>
          <w:rFonts w:ascii="Verdana" w:hAnsi="Verdana"/>
          <w:sz w:val="20"/>
          <w:szCs w:val="20"/>
        </w:rPr>
        <w:t>Zamawiający przewiduje zamówienia uzupełniające.</w:t>
      </w:r>
    </w:p>
    <w:p w:rsidR="00C55103" w:rsidRPr="00FE238B" w:rsidRDefault="00C55103" w:rsidP="00C55103">
      <w:pPr>
        <w:pStyle w:val="Nagwek1"/>
        <w:rPr>
          <w:sz w:val="20"/>
          <w:szCs w:val="20"/>
        </w:rPr>
      </w:pPr>
      <w:bookmarkStart w:id="10" w:name="_Toc349293840"/>
      <w:r w:rsidRPr="00FE238B">
        <w:rPr>
          <w:sz w:val="20"/>
          <w:szCs w:val="20"/>
        </w:rPr>
        <w:t>Termin wykonania zamówienia.</w:t>
      </w:r>
      <w:bookmarkEnd w:id="10"/>
    </w:p>
    <w:p w:rsidR="00C55103" w:rsidRPr="00FE238B" w:rsidRDefault="00305FC8" w:rsidP="00305FC8">
      <w:pPr>
        <w:autoSpaceDE w:val="0"/>
        <w:autoSpaceDN w:val="0"/>
        <w:spacing w:line="279" w:lineRule="exact"/>
        <w:jc w:val="both"/>
        <w:rPr>
          <w:rFonts w:ascii="Verdana" w:hAnsi="Verdana"/>
          <w:sz w:val="20"/>
          <w:szCs w:val="20"/>
        </w:rPr>
      </w:pPr>
      <w:r w:rsidRPr="00FE238B">
        <w:rPr>
          <w:rFonts w:ascii="Verdana" w:hAnsi="Verdana"/>
          <w:b/>
          <w:bCs/>
          <w:sz w:val="22"/>
          <w:szCs w:val="22"/>
        </w:rPr>
        <w:t>6 miesięcy od dnia podpisania Umowy</w:t>
      </w:r>
      <w:r w:rsidRPr="00FE238B">
        <w:rPr>
          <w:rFonts w:ascii="Verdana" w:hAnsi="Verdana"/>
          <w:sz w:val="22"/>
          <w:szCs w:val="22"/>
        </w:rPr>
        <w:t xml:space="preserve">. </w:t>
      </w:r>
      <w:r w:rsidR="00C55103" w:rsidRPr="00FE238B">
        <w:rPr>
          <w:rFonts w:ascii="Verdana" w:hAnsi="Verdana"/>
          <w:sz w:val="20"/>
          <w:szCs w:val="20"/>
        </w:rPr>
        <w:t>Terminy pośrednie są określone w Części II SIWZ – Wzór Umowy.</w:t>
      </w:r>
    </w:p>
    <w:p w:rsidR="00C55103" w:rsidRPr="00FE238B" w:rsidRDefault="00C55103" w:rsidP="00C55103">
      <w:pPr>
        <w:jc w:val="both"/>
        <w:rPr>
          <w:rFonts w:ascii="Verdana" w:hAnsi="Verdana"/>
          <w:sz w:val="20"/>
          <w:szCs w:val="20"/>
        </w:rPr>
      </w:pPr>
    </w:p>
    <w:p w:rsidR="00C55103" w:rsidRPr="00FE238B" w:rsidRDefault="00C55103" w:rsidP="00C55103">
      <w:pPr>
        <w:pStyle w:val="Nagwek1"/>
        <w:rPr>
          <w:sz w:val="20"/>
          <w:szCs w:val="20"/>
        </w:rPr>
      </w:pPr>
      <w:bookmarkStart w:id="11" w:name="_Toc278362562"/>
      <w:bookmarkStart w:id="12" w:name="_Toc289949930"/>
      <w:bookmarkStart w:id="13" w:name="_Toc349293841"/>
      <w:r w:rsidRPr="00FE238B">
        <w:rPr>
          <w:sz w:val="20"/>
          <w:szCs w:val="20"/>
        </w:rPr>
        <w:lastRenderedPageBreak/>
        <w:t>Opis warunków udziału w postępowaniu oraz opis sposobu dokonywania oceny spełniania tych warunków wraz z wykazem oświadczeń lub dokumentów, jakie mają dostarczyć wykonawcy w celu potwierdzenia ich spełniania.</w:t>
      </w:r>
      <w:bookmarkEnd w:id="11"/>
      <w:bookmarkEnd w:id="12"/>
      <w:bookmarkEnd w:id="13"/>
    </w:p>
    <w:p w:rsidR="00C55103" w:rsidRPr="00FE238B" w:rsidRDefault="00C55103" w:rsidP="00C55103">
      <w:pPr>
        <w:jc w:val="both"/>
        <w:rPr>
          <w:rFonts w:ascii="Verdana" w:hAnsi="Verdana"/>
          <w:sz w:val="20"/>
          <w:szCs w:val="20"/>
        </w:rPr>
      </w:pPr>
    </w:p>
    <w:p w:rsidR="00C55103" w:rsidRPr="00FE238B" w:rsidRDefault="00C55103" w:rsidP="00C55103">
      <w:pPr>
        <w:pStyle w:val="Styl2"/>
        <w:numPr>
          <w:ilvl w:val="1"/>
          <w:numId w:val="5"/>
        </w:numPr>
        <w:jc w:val="both"/>
        <w:rPr>
          <w:rFonts w:ascii="Verdana" w:hAnsi="Verdana"/>
          <w:b/>
          <w:color w:val="auto"/>
          <w:sz w:val="20"/>
          <w:szCs w:val="20"/>
        </w:rPr>
      </w:pPr>
      <w:bookmarkStart w:id="14" w:name="_Toc263165352"/>
      <w:bookmarkStart w:id="15" w:name="_Toc278362563"/>
      <w:r w:rsidRPr="00FE238B">
        <w:rPr>
          <w:rFonts w:ascii="Verdana" w:hAnsi="Verdana"/>
          <w:b/>
          <w:color w:val="auto"/>
          <w:sz w:val="20"/>
          <w:szCs w:val="20"/>
        </w:rPr>
        <w:t>Warunki udziału w postępowaniu:</w:t>
      </w:r>
      <w:bookmarkEnd w:id="14"/>
      <w:bookmarkEnd w:id="15"/>
    </w:p>
    <w:p w:rsidR="00C55103" w:rsidRPr="00FE238B" w:rsidRDefault="00C55103" w:rsidP="00C55103">
      <w:pPr>
        <w:pStyle w:val="Styl2"/>
        <w:numPr>
          <w:ilvl w:val="0"/>
          <w:numId w:val="0"/>
        </w:numPr>
        <w:ind w:left="720"/>
        <w:jc w:val="both"/>
        <w:rPr>
          <w:rFonts w:ascii="Verdana" w:hAnsi="Verdana"/>
          <w:b/>
          <w:color w:val="auto"/>
          <w:sz w:val="20"/>
          <w:szCs w:val="20"/>
        </w:rPr>
      </w:pPr>
    </w:p>
    <w:p w:rsidR="00C55103" w:rsidRPr="00FE238B" w:rsidRDefault="00C55103" w:rsidP="00C55103">
      <w:pPr>
        <w:jc w:val="both"/>
        <w:rPr>
          <w:rFonts w:ascii="Verdana" w:hAnsi="Verdana" w:cs="Arial"/>
          <w:sz w:val="20"/>
          <w:szCs w:val="20"/>
        </w:rPr>
      </w:pPr>
      <w:r w:rsidRPr="00FE238B">
        <w:rPr>
          <w:rFonts w:ascii="Verdana" w:hAnsi="Verdana" w:cs="Arial"/>
          <w:sz w:val="20"/>
          <w:szCs w:val="20"/>
        </w:rPr>
        <w:t>O udzielenie zamówienia mogą ubiegać się Wykonawcy, którzy spełniają warunki dotyczące:</w:t>
      </w:r>
    </w:p>
    <w:p w:rsidR="00C55103" w:rsidRPr="00FE238B" w:rsidRDefault="00C55103" w:rsidP="00C55103">
      <w:pPr>
        <w:jc w:val="both"/>
        <w:rPr>
          <w:rFonts w:ascii="Verdana" w:hAnsi="Verdana" w:cs="Arial"/>
          <w:sz w:val="20"/>
          <w:szCs w:val="20"/>
        </w:rPr>
      </w:pPr>
    </w:p>
    <w:p w:rsidR="00C55103" w:rsidRPr="00FE238B" w:rsidRDefault="00C55103" w:rsidP="00C55103">
      <w:pPr>
        <w:numPr>
          <w:ilvl w:val="0"/>
          <w:numId w:val="4"/>
        </w:numPr>
        <w:tabs>
          <w:tab w:val="clear" w:pos="1040"/>
          <w:tab w:val="num" w:pos="567"/>
        </w:tabs>
        <w:ind w:left="567" w:hanging="425"/>
        <w:jc w:val="both"/>
        <w:rPr>
          <w:rFonts w:ascii="Verdana" w:hAnsi="Verdana" w:cs="Arial"/>
          <w:sz w:val="20"/>
          <w:szCs w:val="20"/>
        </w:rPr>
      </w:pPr>
      <w:r w:rsidRPr="00FE238B">
        <w:rPr>
          <w:rFonts w:ascii="Verdana" w:hAnsi="Verdana" w:cs="Arial"/>
          <w:sz w:val="20"/>
          <w:szCs w:val="20"/>
        </w:rPr>
        <w:t>posiadania uprawnień do wykonywania określonej działalności lub czynności, jeżeli przepisy prawa nakładają obowiązek ich posiadania;</w:t>
      </w:r>
    </w:p>
    <w:p w:rsidR="00C55103" w:rsidRPr="00FE238B" w:rsidRDefault="00C55103" w:rsidP="00C55103">
      <w:pPr>
        <w:numPr>
          <w:ilvl w:val="0"/>
          <w:numId w:val="4"/>
        </w:numPr>
        <w:tabs>
          <w:tab w:val="clear" w:pos="1040"/>
          <w:tab w:val="num" w:pos="567"/>
        </w:tabs>
        <w:ind w:left="567" w:hanging="425"/>
        <w:jc w:val="both"/>
        <w:rPr>
          <w:rFonts w:ascii="Verdana" w:hAnsi="Verdana" w:cs="Arial"/>
          <w:sz w:val="20"/>
          <w:szCs w:val="20"/>
        </w:rPr>
      </w:pPr>
      <w:r w:rsidRPr="00FE238B">
        <w:rPr>
          <w:rFonts w:ascii="Verdana" w:hAnsi="Verdana" w:cs="Arial"/>
          <w:sz w:val="20"/>
          <w:szCs w:val="20"/>
        </w:rPr>
        <w:t>posiadania wiedzy i doświadczenia;</w:t>
      </w:r>
    </w:p>
    <w:p w:rsidR="00C55103" w:rsidRPr="00FE238B" w:rsidRDefault="00C55103" w:rsidP="00C55103">
      <w:pPr>
        <w:numPr>
          <w:ilvl w:val="0"/>
          <w:numId w:val="4"/>
        </w:numPr>
        <w:tabs>
          <w:tab w:val="clear" w:pos="1040"/>
          <w:tab w:val="num" w:pos="567"/>
        </w:tabs>
        <w:ind w:left="567" w:hanging="425"/>
        <w:jc w:val="both"/>
        <w:rPr>
          <w:rFonts w:ascii="Verdana" w:hAnsi="Verdana" w:cs="Arial"/>
          <w:sz w:val="20"/>
          <w:szCs w:val="20"/>
        </w:rPr>
      </w:pPr>
      <w:r w:rsidRPr="00FE238B">
        <w:rPr>
          <w:rFonts w:ascii="Verdana" w:hAnsi="Verdana" w:cs="Arial"/>
          <w:sz w:val="20"/>
          <w:szCs w:val="20"/>
        </w:rPr>
        <w:t>dysponowania odpowiednim potencjałem technicznym oraz osobami zdolnymi do wykonania zamówienia;</w:t>
      </w:r>
    </w:p>
    <w:p w:rsidR="00C55103" w:rsidRPr="00FE238B" w:rsidRDefault="00C55103" w:rsidP="00C55103">
      <w:pPr>
        <w:numPr>
          <w:ilvl w:val="0"/>
          <w:numId w:val="4"/>
        </w:numPr>
        <w:tabs>
          <w:tab w:val="clear" w:pos="1040"/>
          <w:tab w:val="num" w:pos="567"/>
        </w:tabs>
        <w:ind w:left="567" w:hanging="425"/>
        <w:jc w:val="both"/>
        <w:rPr>
          <w:rFonts w:ascii="Verdana" w:hAnsi="Verdana" w:cs="Arial"/>
          <w:sz w:val="20"/>
          <w:szCs w:val="20"/>
        </w:rPr>
      </w:pPr>
      <w:r w:rsidRPr="00FE238B">
        <w:rPr>
          <w:rFonts w:ascii="Verdana" w:hAnsi="Verdana" w:cs="Arial"/>
          <w:sz w:val="20"/>
          <w:szCs w:val="20"/>
        </w:rPr>
        <w:t>sytuacji ekonomicznej i finansowej</w:t>
      </w: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r w:rsidRPr="00FE238B">
        <w:rPr>
          <w:rFonts w:ascii="Verdana" w:hAnsi="Verdana" w:cs="Arial"/>
          <w:sz w:val="20"/>
          <w:szCs w:val="20"/>
        </w:rPr>
        <w:t>opisane w pkt 6.2 przez zamawiającego, oraz nie podlegają wykluczeniu z postępowania na podstawie art. 16 Regulaminu.</w:t>
      </w:r>
    </w:p>
    <w:p w:rsidR="00C55103" w:rsidRPr="00FE238B" w:rsidRDefault="00C55103" w:rsidP="00C55103">
      <w:pPr>
        <w:ind w:left="720"/>
        <w:jc w:val="both"/>
        <w:rPr>
          <w:rFonts w:ascii="Verdana" w:hAnsi="Verdana" w:cs="Arial"/>
          <w:sz w:val="20"/>
          <w:szCs w:val="20"/>
        </w:rPr>
      </w:pPr>
    </w:p>
    <w:p w:rsidR="00C55103" w:rsidRPr="00FE238B" w:rsidRDefault="00C55103" w:rsidP="00C55103">
      <w:pPr>
        <w:pStyle w:val="Styl2"/>
        <w:numPr>
          <w:ilvl w:val="1"/>
          <w:numId w:val="5"/>
        </w:numPr>
        <w:jc w:val="both"/>
        <w:rPr>
          <w:rFonts w:ascii="Verdana" w:hAnsi="Verdana"/>
          <w:b/>
          <w:color w:val="auto"/>
          <w:sz w:val="20"/>
          <w:szCs w:val="20"/>
        </w:rPr>
      </w:pPr>
      <w:bookmarkStart w:id="16" w:name="_Toc263165353"/>
      <w:bookmarkStart w:id="17" w:name="_Toc278362564"/>
      <w:r w:rsidRPr="00FE238B">
        <w:rPr>
          <w:rFonts w:ascii="Verdana" w:hAnsi="Verdana"/>
          <w:b/>
          <w:color w:val="auto"/>
          <w:sz w:val="20"/>
          <w:szCs w:val="20"/>
        </w:rPr>
        <w:t>Opis sposobu dokonania oceny spełniania warunków</w:t>
      </w:r>
      <w:bookmarkEnd w:id="16"/>
      <w:bookmarkEnd w:id="17"/>
    </w:p>
    <w:p w:rsidR="00C55103" w:rsidRPr="00FE238B" w:rsidRDefault="00C55103" w:rsidP="00C55103">
      <w:pPr>
        <w:tabs>
          <w:tab w:val="right" w:pos="9070"/>
        </w:tabs>
        <w:spacing w:before="120"/>
        <w:jc w:val="both"/>
        <w:rPr>
          <w:rFonts w:ascii="Verdana" w:hAnsi="Verdana" w:cs="Arial"/>
          <w:sz w:val="20"/>
          <w:szCs w:val="20"/>
        </w:rPr>
      </w:pPr>
      <w:r w:rsidRPr="00FE238B">
        <w:rPr>
          <w:rFonts w:ascii="Verdana" w:hAnsi="Verdana" w:cs="Arial"/>
          <w:sz w:val="20"/>
          <w:szCs w:val="20"/>
        </w:rPr>
        <w:t>Zamawiający uzna za spełnione warunki, o których mowa w pkt 6.1, jeżeli Wykonawca wykaże, że:</w:t>
      </w:r>
    </w:p>
    <w:p w:rsidR="00D35912" w:rsidRPr="00FE238B" w:rsidRDefault="00C55103" w:rsidP="00D35912">
      <w:pPr>
        <w:numPr>
          <w:ilvl w:val="2"/>
          <w:numId w:val="5"/>
        </w:numPr>
        <w:tabs>
          <w:tab w:val="clear" w:pos="1080"/>
          <w:tab w:val="num" w:pos="709"/>
          <w:tab w:val="right" w:pos="9070"/>
        </w:tabs>
        <w:spacing w:before="120"/>
        <w:jc w:val="both"/>
        <w:rPr>
          <w:rFonts w:ascii="Verdana" w:hAnsi="Verdana" w:cs="Arial"/>
          <w:b/>
          <w:sz w:val="20"/>
          <w:szCs w:val="20"/>
        </w:rPr>
      </w:pPr>
      <w:r w:rsidRPr="00FE238B">
        <w:rPr>
          <w:rFonts w:ascii="Verdana" w:hAnsi="Verdana" w:cs="Arial"/>
          <w:sz w:val="20"/>
          <w:szCs w:val="20"/>
        </w:rPr>
        <w:tab/>
        <w:t>Posiada wiedzę i doświadczenie w zakresie zamówień odpowiadających przedmiotowi  zamówienia tj. wykonał w</w:t>
      </w:r>
      <w:r w:rsidRPr="00FE238B" w:rsidDel="004C29CD">
        <w:rPr>
          <w:rFonts w:ascii="Verdana" w:hAnsi="Verdana" w:cs="Arial"/>
          <w:sz w:val="20"/>
          <w:szCs w:val="20"/>
        </w:rPr>
        <w:t xml:space="preserve"> </w:t>
      </w:r>
      <w:r w:rsidRPr="00FE238B">
        <w:rPr>
          <w:rFonts w:ascii="Verdana" w:hAnsi="Verdana" w:cs="Arial"/>
          <w:sz w:val="20"/>
          <w:szCs w:val="20"/>
        </w:rPr>
        <w:t xml:space="preserve">okresie ostatnich pięciu lat przed upływem terminu składania ofert, a jeżeli okres prowadzenia działalności jest krótszy - w tym okresie, </w:t>
      </w:r>
      <w:r w:rsidRPr="00F46B81">
        <w:rPr>
          <w:rFonts w:ascii="Verdana" w:hAnsi="Verdana" w:cs="Arial"/>
          <w:b/>
          <w:sz w:val="20"/>
          <w:szCs w:val="20"/>
        </w:rPr>
        <w:t xml:space="preserve">co najmniej  </w:t>
      </w:r>
      <w:r w:rsidR="00D35912" w:rsidRPr="00F46B81">
        <w:rPr>
          <w:rFonts w:ascii="Verdana" w:hAnsi="Verdana" w:cs="Arial"/>
          <w:b/>
          <w:sz w:val="20"/>
          <w:szCs w:val="20"/>
        </w:rPr>
        <w:t xml:space="preserve">jedną robotę budowlaną polegającą na wymianie sieci wodociągowej metodą </w:t>
      </w:r>
      <w:r w:rsidR="00D35912" w:rsidRPr="00F46B81">
        <w:rPr>
          <w:rFonts w:ascii="Verdana" w:hAnsi="Verdana"/>
          <w:b/>
          <w:sz w:val="20"/>
          <w:szCs w:val="20"/>
        </w:rPr>
        <w:t xml:space="preserve">crackingu statycznego o długości </w:t>
      </w:r>
      <w:r w:rsidR="006D0DFB">
        <w:rPr>
          <w:rFonts w:ascii="Verdana" w:hAnsi="Verdana"/>
          <w:b/>
          <w:sz w:val="20"/>
          <w:szCs w:val="20"/>
        </w:rPr>
        <w:t>co najmniej</w:t>
      </w:r>
      <w:r w:rsidR="00D35912" w:rsidRPr="00F46B81">
        <w:rPr>
          <w:rFonts w:ascii="Verdana" w:hAnsi="Verdana"/>
          <w:b/>
          <w:sz w:val="20"/>
          <w:szCs w:val="20"/>
        </w:rPr>
        <w:t xml:space="preserve"> 200 m</w:t>
      </w:r>
      <w:r w:rsidR="006D0DFB">
        <w:rPr>
          <w:rFonts w:ascii="Verdana" w:hAnsi="Verdana"/>
          <w:b/>
          <w:sz w:val="20"/>
          <w:szCs w:val="20"/>
        </w:rPr>
        <w:t xml:space="preserve">, </w:t>
      </w:r>
    </w:p>
    <w:p w:rsidR="00D35912" w:rsidRPr="00FE238B" w:rsidRDefault="00C55103" w:rsidP="00D35912">
      <w:pPr>
        <w:numPr>
          <w:ilvl w:val="2"/>
          <w:numId w:val="5"/>
        </w:numPr>
        <w:tabs>
          <w:tab w:val="clear" w:pos="1080"/>
          <w:tab w:val="num" w:pos="709"/>
          <w:tab w:val="right" w:pos="9070"/>
        </w:tabs>
        <w:spacing w:before="120"/>
        <w:jc w:val="both"/>
        <w:rPr>
          <w:rFonts w:ascii="Verdana" w:hAnsi="Verdana" w:cs="Arial"/>
          <w:b/>
          <w:sz w:val="20"/>
          <w:szCs w:val="20"/>
        </w:rPr>
      </w:pPr>
      <w:r w:rsidRPr="00FE238B">
        <w:rPr>
          <w:rFonts w:ascii="Verdana" w:hAnsi="Verdana" w:cs="Arial"/>
          <w:sz w:val="20"/>
          <w:szCs w:val="20"/>
        </w:rPr>
        <w:t xml:space="preserve">     Dysponuje osobami, </w:t>
      </w:r>
      <w:r w:rsidRPr="00FE238B">
        <w:rPr>
          <w:rFonts w:ascii="Verdana" w:hAnsi="Verdana" w:cs="TimesNewRomanPSMT"/>
          <w:sz w:val="20"/>
          <w:szCs w:val="20"/>
        </w:rPr>
        <w:t>które będą uczestniczyć w wykonywaniu zamówienia, w szczególności odpowiedzialnych za kierowanie robotami budowlanymi</w:t>
      </w:r>
      <w:r w:rsidRPr="00FE238B">
        <w:rPr>
          <w:rFonts w:ascii="Verdana" w:hAnsi="Verdana" w:cs="Arial"/>
          <w:sz w:val="20"/>
          <w:szCs w:val="20"/>
        </w:rPr>
        <w:t xml:space="preserve"> tj. co najmniej</w:t>
      </w:r>
      <w:r w:rsidR="00D35912" w:rsidRPr="00FE238B">
        <w:rPr>
          <w:rFonts w:ascii="Verdana" w:hAnsi="Verdana" w:cs="Arial"/>
          <w:b/>
          <w:sz w:val="20"/>
          <w:szCs w:val="20"/>
        </w:rPr>
        <w:t xml:space="preserve"> </w:t>
      </w:r>
      <w:r w:rsidR="00D35912" w:rsidRPr="00FE238B">
        <w:rPr>
          <w:rFonts w:ascii="Verdana" w:hAnsi="Verdana"/>
          <w:b/>
          <w:sz w:val="20"/>
          <w:szCs w:val="20"/>
        </w:rPr>
        <w:t xml:space="preserve">jedna osobą na stanowisku Kierownika Robót posiadającą uprawnienia budowlane do kierowania robotami budowlanymi bez ograniczeń w specjalności instalacyjnej w zakresie sieci  wodociągowych i kanalizacyjnych.  </w:t>
      </w:r>
    </w:p>
    <w:p w:rsidR="00C55103" w:rsidRPr="00FE238B" w:rsidRDefault="00C55103" w:rsidP="00C55103">
      <w:pPr>
        <w:numPr>
          <w:ilvl w:val="1"/>
          <w:numId w:val="5"/>
        </w:numPr>
        <w:spacing w:before="120"/>
        <w:jc w:val="both"/>
        <w:rPr>
          <w:rFonts w:ascii="Verdana" w:hAnsi="Verdana"/>
          <w:b/>
          <w:sz w:val="20"/>
          <w:szCs w:val="20"/>
        </w:rPr>
      </w:pPr>
      <w:bookmarkStart w:id="18" w:name="_Toc263165354"/>
      <w:bookmarkStart w:id="19" w:name="_Toc278362565"/>
      <w:r w:rsidRPr="00FE238B">
        <w:rPr>
          <w:rFonts w:ascii="Verdana" w:hAnsi="Verdana"/>
          <w:b/>
          <w:sz w:val="20"/>
          <w:szCs w:val="20"/>
        </w:rPr>
        <w:t>Oświadczenia i dokumenty, jakie mają dostarczyć Wykonawcy w celu wykazania spełnienia warunków udziału w postępowaniu, a także wykazania braku podstaw do wykluczenia z powodu niespełnienia warunków, o których mowa w art. 14 ust. 1 Regulaminu.</w:t>
      </w:r>
      <w:bookmarkStart w:id="20" w:name="_Toc263165355"/>
      <w:bookmarkStart w:id="21" w:name="_Toc278362566"/>
      <w:bookmarkEnd w:id="18"/>
      <w:bookmarkEnd w:id="19"/>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oświadczenie o spełnieniu warunków udziału w postępowaniu; wzór oświadczenia stanowi załącznik nr 1.2a do SIWZ;</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oświadczenie o braku podstaw do wykluczenia; wzór oświadczenia stanowi załącznik nr 1.2b do SIWZ;</w:t>
      </w:r>
      <w:bookmarkStart w:id="22" w:name="_Toc263165357"/>
      <w:bookmarkStart w:id="23" w:name="_Toc278362568"/>
      <w:bookmarkEnd w:id="20"/>
      <w:bookmarkEnd w:id="21"/>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aktualny odpis z właściwego rejestru lub centralnej ewidencji i informacji o działalności gospodarczej, jeżeli odrębne przepisy wymagają wpisu do rejestru lub ewidencji, w celu wykazania braku podstaw do wykluczenia w oparciu o art. 16 ust. 1 pkt 3 Regulaminu, wystawionego nie wcześniej niż 6 miesięcy przed upływem terminu składania ofert;</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w:t>
      </w:r>
      <w:bookmarkStart w:id="24" w:name="_Toc263165358"/>
      <w:bookmarkStart w:id="25" w:name="_Toc278362569"/>
      <w:bookmarkEnd w:id="22"/>
      <w:bookmarkEnd w:id="23"/>
      <w:r w:rsidRPr="00FE238B">
        <w:rPr>
          <w:rFonts w:ascii="Verdana" w:hAnsi="Verdana"/>
          <w:sz w:val="20"/>
          <w:szCs w:val="20"/>
        </w:rPr>
        <w:t xml:space="preserve">ykaz robót budowlanych odpowiadających opisowi warunków udziału określonych w pkt 6.2.1,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t>
      </w:r>
      <w:r w:rsidRPr="00FE238B">
        <w:rPr>
          <w:rFonts w:ascii="Verdana" w:hAnsi="Verdana"/>
          <w:sz w:val="20"/>
          <w:szCs w:val="20"/>
        </w:rPr>
        <w:lastRenderedPageBreak/>
        <w:t>wskazujących, czy zostały wykonane zgodnie z zasadami sztuki budowlanej i prawidłowo ukończone; wzór wykazu stanowi załącznik nr 1.3 do SIWZ;</w:t>
      </w: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 xml:space="preserve">              Dowodami, o których mowa powyżej są: </w:t>
      </w:r>
    </w:p>
    <w:p w:rsidR="00D35912" w:rsidRPr="00FE238B" w:rsidRDefault="00C55103" w:rsidP="00DA602D">
      <w:pPr>
        <w:pStyle w:val="Akapitzlist"/>
        <w:numPr>
          <w:ilvl w:val="0"/>
          <w:numId w:val="36"/>
        </w:numPr>
        <w:autoSpaceDE w:val="0"/>
        <w:autoSpaceDN w:val="0"/>
        <w:adjustRightInd w:val="0"/>
        <w:jc w:val="both"/>
        <w:rPr>
          <w:rFonts w:ascii="Verdana" w:hAnsi="Verdana" w:cs="TimesNewRomanPSMT"/>
          <w:sz w:val="20"/>
          <w:szCs w:val="20"/>
        </w:rPr>
      </w:pPr>
      <w:r w:rsidRPr="00FE238B">
        <w:rPr>
          <w:rFonts w:ascii="Verdana" w:hAnsi="Verdana" w:cs="TimesNewRomanPSMT"/>
          <w:sz w:val="20"/>
          <w:szCs w:val="20"/>
        </w:rPr>
        <w:t xml:space="preserve">poświadczenie, </w:t>
      </w:r>
    </w:p>
    <w:p w:rsidR="00C55103" w:rsidRPr="00FE238B" w:rsidRDefault="00C55103" w:rsidP="00DA602D">
      <w:pPr>
        <w:pStyle w:val="Akapitzlist"/>
        <w:numPr>
          <w:ilvl w:val="0"/>
          <w:numId w:val="36"/>
        </w:numPr>
        <w:autoSpaceDE w:val="0"/>
        <w:autoSpaceDN w:val="0"/>
        <w:adjustRightInd w:val="0"/>
        <w:jc w:val="both"/>
        <w:rPr>
          <w:rFonts w:ascii="Verdana" w:hAnsi="Verdana" w:cs="TimesNewRomanPSMT"/>
          <w:sz w:val="20"/>
          <w:szCs w:val="20"/>
        </w:rPr>
      </w:pPr>
      <w:r w:rsidRPr="00FE238B">
        <w:rPr>
          <w:rFonts w:ascii="Verdana" w:hAnsi="Verdana" w:cs="TimesNewRomanPSMT"/>
          <w:sz w:val="20"/>
          <w:szCs w:val="20"/>
        </w:rPr>
        <w:t>inne dokumenty – jeżeli z uzasadnionych przyczyn o obiektywnym charakterze wykonawca nie jest w stanie uzyskać poświadczenia, o którym mowa w pkt a);</w:t>
      </w:r>
    </w:p>
    <w:p w:rsidR="00C55103" w:rsidRPr="00FE238B" w:rsidRDefault="00C55103" w:rsidP="00C55103">
      <w:pPr>
        <w:autoSpaceDE w:val="0"/>
        <w:autoSpaceDN w:val="0"/>
        <w:adjustRightInd w:val="0"/>
        <w:jc w:val="both"/>
        <w:rPr>
          <w:rFonts w:ascii="Verdana" w:hAnsi="Verdana" w:cs="TimesNewRomanPSMT"/>
          <w:sz w:val="20"/>
          <w:szCs w:val="20"/>
        </w:rPr>
      </w:pPr>
    </w:p>
    <w:p w:rsidR="00C55103" w:rsidRPr="00FE238B" w:rsidRDefault="00C55103" w:rsidP="00C55103">
      <w:pPr>
        <w:autoSpaceDE w:val="0"/>
        <w:autoSpaceDN w:val="0"/>
        <w:adjustRightInd w:val="0"/>
        <w:ind w:left="1418"/>
        <w:jc w:val="both"/>
        <w:rPr>
          <w:rFonts w:ascii="Verdana" w:hAnsi="Verdana" w:cs="TimesNewRomanPSMT"/>
          <w:sz w:val="20"/>
          <w:szCs w:val="20"/>
        </w:rPr>
      </w:pPr>
      <w:r w:rsidRPr="00FE238B">
        <w:rPr>
          <w:rFonts w:ascii="Verdana" w:hAnsi="Verdana" w:cs="TimesNewRomanPSMT"/>
          <w:sz w:val="20"/>
          <w:szCs w:val="20"/>
        </w:rPr>
        <w:t xml:space="preserve">W przypadku, gdy zamawiający jest podmiotem, na rzecz którego roboty budowlane były wykonane, wykonawca nie ma obowiązku przedkładania dowodów. </w:t>
      </w:r>
    </w:p>
    <w:p w:rsidR="00C55103" w:rsidRPr="00FE238B" w:rsidRDefault="00C55103" w:rsidP="00C55103">
      <w:pPr>
        <w:numPr>
          <w:ilvl w:val="2"/>
          <w:numId w:val="5"/>
        </w:numPr>
        <w:spacing w:before="120"/>
        <w:jc w:val="both"/>
        <w:rPr>
          <w:rFonts w:ascii="Verdana" w:hAnsi="Verdana" w:cs="TimesNewRomanPSMT"/>
          <w:sz w:val="20"/>
          <w:szCs w:val="20"/>
        </w:rPr>
      </w:pPr>
      <w:r w:rsidRPr="00FE238B">
        <w:rPr>
          <w:rFonts w:ascii="Verdana" w:hAnsi="Verdana" w:cs="TimesNewRomanPSMT"/>
          <w:sz w:val="20"/>
          <w:szCs w:val="20"/>
        </w:rPr>
        <w:t>wykaz osób, które będą uczestniczyć w wykonywaniu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w:t>
      </w:r>
      <w:r w:rsidRPr="00FE238B">
        <w:rPr>
          <w:rFonts w:ascii="Verdana" w:hAnsi="Verdana"/>
          <w:sz w:val="20"/>
          <w:szCs w:val="20"/>
        </w:rPr>
        <w:t xml:space="preserve"> wzór wykazu stanowi załącznik nr 1.4 do SIWZ;</w:t>
      </w:r>
    </w:p>
    <w:p w:rsidR="00C55103" w:rsidRPr="00FE238B" w:rsidRDefault="00C55103" w:rsidP="00C55103">
      <w:pPr>
        <w:numPr>
          <w:ilvl w:val="2"/>
          <w:numId w:val="5"/>
        </w:numPr>
        <w:spacing w:before="120"/>
        <w:jc w:val="both"/>
        <w:rPr>
          <w:rFonts w:ascii="Verdana" w:hAnsi="Verdana" w:cs="TimesNewRomanPSMT"/>
          <w:sz w:val="20"/>
          <w:szCs w:val="20"/>
        </w:rPr>
      </w:pPr>
      <w:r w:rsidRPr="00FE238B">
        <w:rPr>
          <w:rFonts w:ascii="Verdana" w:hAnsi="Verdana" w:cs="TimesNewRomanPSMT"/>
          <w:sz w:val="20"/>
          <w:szCs w:val="20"/>
        </w:rPr>
        <w:t>oświadczenie, że osoby, które będą uczestniczyć w wykonywaniu zamówienia, posiadają wymagane uprawnienia, jeżeli ustawy nakładają obowiązek posiadania takich uprawnień;</w:t>
      </w:r>
      <w:r w:rsidRPr="00FE238B">
        <w:rPr>
          <w:rFonts w:ascii="Verdana" w:hAnsi="Verdana"/>
          <w:sz w:val="20"/>
          <w:szCs w:val="20"/>
        </w:rPr>
        <w:t xml:space="preserve"> wzór oświadczenia stanowi załącznik nr 1.4a do SIWZ</w:t>
      </w:r>
      <w:r w:rsidR="00DA602D" w:rsidRPr="00FE238B">
        <w:rPr>
          <w:rFonts w:ascii="Verdana" w:hAnsi="Verdana"/>
          <w:sz w:val="20"/>
          <w:szCs w:val="20"/>
        </w:rPr>
        <w:t>.</w:t>
      </w:r>
    </w:p>
    <w:bookmarkEnd w:id="24"/>
    <w:bookmarkEnd w:id="25"/>
    <w:p w:rsidR="00C55103" w:rsidRPr="00FE238B" w:rsidRDefault="00C55103" w:rsidP="00C55103">
      <w:pPr>
        <w:pStyle w:val="Styl2"/>
        <w:numPr>
          <w:ilvl w:val="0"/>
          <w:numId w:val="0"/>
        </w:numPr>
        <w:jc w:val="both"/>
        <w:rPr>
          <w:rFonts w:ascii="Verdana" w:hAnsi="Verdana"/>
          <w:color w:val="auto"/>
          <w:sz w:val="20"/>
          <w:szCs w:val="20"/>
        </w:rPr>
      </w:pPr>
    </w:p>
    <w:p w:rsidR="00C55103" w:rsidRPr="00FE238B" w:rsidRDefault="00C55103" w:rsidP="00C55103">
      <w:pPr>
        <w:pStyle w:val="Styl2"/>
        <w:numPr>
          <w:ilvl w:val="1"/>
          <w:numId w:val="5"/>
        </w:numPr>
        <w:jc w:val="both"/>
        <w:rPr>
          <w:rFonts w:ascii="Verdana" w:hAnsi="Verdana" w:cs="Arial"/>
          <w:color w:val="auto"/>
          <w:spacing w:val="-2"/>
          <w:sz w:val="20"/>
          <w:szCs w:val="20"/>
        </w:rPr>
      </w:pPr>
      <w:bookmarkStart w:id="26" w:name="_Toc263165373"/>
      <w:bookmarkStart w:id="27" w:name="_Toc278362582"/>
      <w:r w:rsidRPr="00FE238B">
        <w:rPr>
          <w:rFonts w:ascii="Verdana" w:hAnsi="Verdana"/>
          <w:color w:val="auto"/>
          <w:sz w:val="20"/>
          <w:szCs w:val="20"/>
        </w:rPr>
        <w:t>Jeżeli wykonawca ma siedzibę lub miejsce zamieszkania poza terytorium Rzeczypospolitej Polskiej, zamiast dokumentów, o których mowa w pkt. 6.3.3,  składa dokument wystawiony w kraju, w który</w:t>
      </w:r>
      <w:r w:rsidRPr="00FE238B">
        <w:rPr>
          <w:rFonts w:ascii="Verdana" w:hAnsi="Verdana" w:cs="Arial"/>
          <w:color w:val="auto"/>
          <w:spacing w:val="-2"/>
          <w:sz w:val="20"/>
          <w:szCs w:val="20"/>
        </w:rPr>
        <w:t>m ma siedzibę lub miejsce zamieszkania, potwierdzające odpowiednio, że:</w:t>
      </w:r>
      <w:bookmarkStart w:id="28" w:name="_Toc263165374"/>
      <w:bookmarkStart w:id="29" w:name="_Toc278362583"/>
      <w:bookmarkEnd w:id="26"/>
      <w:bookmarkEnd w:id="27"/>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sz w:val="20"/>
          <w:szCs w:val="20"/>
        </w:rPr>
      </w:pPr>
      <w:r w:rsidRPr="00FE238B">
        <w:rPr>
          <w:rFonts w:ascii="Verdana" w:hAnsi="Verdana" w:cs="Arial"/>
          <w:spacing w:val="-2"/>
          <w:sz w:val="20"/>
          <w:szCs w:val="20"/>
        </w:rPr>
        <w:t>nie</w:t>
      </w:r>
      <w:r w:rsidRPr="00FE238B">
        <w:rPr>
          <w:rFonts w:ascii="Verdana" w:hAnsi="Verdana"/>
          <w:sz w:val="20"/>
          <w:szCs w:val="20"/>
        </w:rPr>
        <w:t xml:space="preserve"> otwarto jego likwidacji ani nie ogłoszono upadłości, wystawiony nie wcześniej niż 6 miesięcy przed upływem terminu składania ofert</w:t>
      </w:r>
      <w:bookmarkEnd w:id="28"/>
      <w:bookmarkEnd w:id="29"/>
      <w:r w:rsidRPr="00FE238B">
        <w:rPr>
          <w:rFonts w:ascii="Verdana" w:hAnsi="Verdana"/>
          <w:sz w:val="20"/>
          <w:szCs w:val="20"/>
        </w:rPr>
        <w:t xml:space="preserve">. </w:t>
      </w:r>
    </w:p>
    <w:p w:rsidR="00C55103" w:rsidRPr="00FE238B" w:rsidRDefault="00C55103" w:rsidP="00C55103">
      <w:pPr>
        <w:pStyle w:val="Styl2"/>
        <w:numPr>
          <w:ilvl w:val="0"/>
          <w:numId w:val="0"/>
        </w:numPr>
        <w:jc w:val="both"/>
        <w:rPr>
          <w:rFonts w:ascii="Verdana" w:hAnsi="Verdana"/>
          <w:color w:val="auto"/>
          <w:sz w:val="20"/>
          <w:szCs w:val="20"/>
        </w:rPr>
      </w:pPr>
      <w:bookmarkStart w:id="30" w:name="_Toc263165378"/>
      <w:bookmarkStart w:id="31" w:name="_Toc278362587"/>
    </w:p>
    <w:p w:rsidR="00C55103" w:rsidRPr="00FE238B" w:rsidRDefault="00C55103" w:rsidP="00C55103">
      <w:pPr>
        <w:pStyle w:val="Styl2"/>
        <w:numPr>
          <w:ilvl w:val="1"/>
          <w:numId w:val="5"/>
        </w:numPr>
        <w:jc w:val="both"/>
        <w:rPr>
          <w:rFonts w:ascii="Verdana" w:hAnsi="Verdana"/>
          <w:color w:val="auto"/>
          <w:sz w:val="20"/>
          <w:szCs w:val="20"/>
        </w:rPr>
      </w:pPr>
      <w:r w:rsidRPr="00FE238B">
        <w:rPr>
          <w:rFonts w:ascii="Verdana" w:hAnsi="Verdana"/>
          <w:color w:val="auto"/>
          <w:sz w:val="20"/>
          <w:szCs w:val="20"/>
        </w:rPr>
        <w:t>Jeżeli w miejscu zamieszkania osoby lub kraju, w którym wykonawca ma siedzibę lub miejsce zamieszkania, nie wydaje się dokumentu, o którym mowa powyżej w pkt 6.4, zastępuje się go dokumentem zawierającym oświadczenie, w którym określa się także osoby uprawnione do reprezentacji wykonawcy złożone przed notariuszem, właściwym organem sądowym, administracyjnym albo organem samorządu zawodowego lub gospodarczego odpowiednio kraju miejsca zamieszkania osoby lub kraju, w którym wykonawca ma siedzibę lub miejsce zamieszkania, wystawionych nie wcześniej niż w terminie właściwym dla dokumentu zastępowanego oświadczeniem.</w:t>
      </w:r>
      <w:bookmarkEnd w:id="30"/>
      <w:bookmarkEnd w:id="31"/>
      <w:r w:rsidRPr="00FE238B">
        <w:rPr>
          <w:rFonts w:ascii="Verdana" w:hAnsi="Verdana"/>
          <w:color w:val="auto"/>
          <w:sz w:val="20"/>
          <w:szCs w:val="20"/>
        </w:rPr>
        <w:t xml:space="preserve"> </w:t>
      </w:r>
      <w:bookmarkStart w:id="32" w:name="_Toc263165379"/>
      <w:bookmarkStart w:id="33" w:name="_Toc278362588"/>
    </w:p>
    <w:p w:rsidR="00C55103" w:rsidRPr="00FE238B" w:rsidRDefault="00C55103" w:rsidP="00C55103">
      <w:pPr>
        <w:pStyle w:val="Styl2"/>
        <w:numPr>
          <w:ilvl w:val="0"/>
          <w:numId w:val="0"/>
        </w:numPr>
        <w:ind w:left="720"/>
        <w:jc w:val="both"/>
        <w:rPr>
          <w:rFonts w:ascii="Verdana" w:hAnsi="Verdana"/>
          <w:color w:val="auto"/>
          <w:sz w:val="20"/>
          <w:szCs w:val="20"/>
        </w:rPr>
      </w:pPr>
    </w:p>
    <w:p w:rsidR="00C55103" w:rsidRPr="00FE238B" w:rsidRDefault="00C55103" w:rsidP="00C55103">
      <w:pPr>
        <w:pStyle w:val="Styl2"/>
        <w:numPr>
          <w:ilvl w:val="1"/>
          <w:numId w:val="5"/>
        </w:numPr>
        <w:jc w:val="both"/>
        <w:rPr>
          <w:rFonts w:ascii="Verdana" w:hAnsi="Verdana"/>
          <w:color w:val="auto"/>
          <w:sz w:val="20"/>
          <w:szCs w:val="20"/>
        </w:rPr>
      </w:pPr>
      <w:r w:rsidRPr="00FE238B">
        <w:rPr>
          <w:rFonts w:ascii="Verdana" w:hAnsi="Verdana"/>
          <w:color w:val="auto"/>
          <w:sz w:val="20"/>
          <w:szCs w:val="20"/>
        </w:rPr>
        <w:t>W przypadku oferty składanej przez wykonawców występujących wspólnie, dokumenty, o których mowa w pkt 6.3.2 i 6.3.3, składa każdy z wykonawców wspólnie ubiegających się o udzielenie zamówienia. Pozostałe dokumenty mogą być złożone wspólnie.</w:t>
      </w:r>
      <w:bookmarkStart w:id="34" w:name="_Toc263165380"/>
      <w:bookmarkStart w:id="35" w:name="_Toc278362589"/>
      <w:bookmarkEnd w:id="32"/>
      <w:bookmarkEnd w:id="33"/>
    </w:p>
    <w:p w:rsidR="00C55103" w:rsidRPr="00FE238B" w:rsidRDefault="00C55103" w:rsidP="00C55103">
      <w:pPr>
        <w:pStyle w:val="Akapitzlist"/>
        <w:rPr>
          <w:rFonts w:ascii="Verdana" w:hAnsi="Verdana"/>
          <w:sz w:val="20"/>
          <w:szCs w:val="20"/>
        </w:rPr>
      </w:pPr>
    </w:p>
    <w:p w:rsidR="00C55103" w:rsidRPr="00FE238B" w:rsidRDefault="00C55103" w:rsidP="00C55103">
      <w:pPr>
        <w:pStyle w:val="Styl2"/>
        <w:numPr>
          <w:ilvl w:val="1"/>
          <w:numId w:val="5"/>
        </w:numPr>
        <w:jc w:val="both"/>
        <w:rPr>
          <w:rFonts w:ascii="Verdana" w:hAnsi="Verdana"/>
          <w:color w:val="auto"/>
          <w:sz w:val="20"/>
          <w:szCs w:val="20"/>
        </w:rPr>
      </w:pPr>
      <w:r w:rsidRPr="00FE238B">
        <w:rPr>
          <w:rFonts w:ascii="Verdana" w:hAnsi="Verdana"/>
          <w:color w:val="auto"/>
          <w:sz w:val="20"/>
          <w:szCs w:val="20"/>
        </w:rPr>
        <w:t>Jeżeli wykonawca polega na wiedzy, doświadczeniu, osobach zd</w:t>
      </w:r>
      <w:r w:rsidR="00DA602D" w:rsidRPr="00FE238B">
        <w:rPr>
          <w:rFonts w:ascii="Verdana" w:hAnsi="Verdana"/>
          <w:color w:val="auto"/>
          <w:sz w:val="20"/>
          <w:szCs w:val="20"/>
        </w:rPr>
        <w:t xml:space="preserve">olnych do wykonania zamówienia </w:t>
      </w:r>
      <w:r w:rsidRPr="00FE238B">
        <w:rPr>
          <w:rFonts w:ascii="Verdana" w:hAnsi="Verdana"/>
          <w:color w:val="auto"/>
          <w:sz w:val="20"/>
          <w:szCs w:val="20"/>
        </w:rPr>
        <w:t>innych podmiotów, zobowiązany jest dostarczyć:</w:t>
      </w:r>
    </w:p>
    <w:p w:rsidR="00C55103" w:rsidRPr="00FE238B" w:rsidRDefault="00C55103" w:rsidP="00DA602D">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pisemne zobowiązanie takich podmiotów do oddania wykonawcy do dyspozycji niezbędnych zasobów na okres korzystania z n</w:t>
      </w:r>
      <w:r w:rsidR="00DA602D" w:rsidRPr="00FE238B">
        <w:rPr>
          <w:rFonts w:ascii="Verdana" w:hAnsi="Verdana" w:cs="Arial"/>
          <w:spacing w:val="-2"/>
          <w:sz w:val="20"/>
          <w:szCs w:val="20"/>
        </w:rPr>
        <w:t>ich przy wykonywaniu zamówienia.</w:t>
      </w:r>
    </w:p>
    <w:p w:rsidR="00DA602D" w:rsidRPr="00FE238B" w:rsidRDefault="00DA602D" w:rsidP="00DA602D">
      <w:pPr>
        <w:tabs>
          <w:tab w:val="left" w:pos="1134"/>
        </w:tabs>
        <w:autoSpaceDE w:val="0"/>
        <w:autoSpaceDN w:val="0"/>
        <w:spacing w:before="120"/>
        <w:ind w:left="1134"/>
        <w:jc w:val="both"/>
        <w:rPr>
          <w:rFonts w:ascii="Verdana" w:hAnsi="Verdana" w:cs="Arial"/>
          <w:spacing w:val="-2"/>
          <w:sz w:val="20"/>
          <w:szCs w:val="20"/>
        </w:rPr>
      </w:pPr>
    </w:p>
    <w:p w:rsidR="00C55103" w:rsidRPr="00FE238B" w:rsidRDefault="00C55103" w:rsidP="00C55103">
      <w:pPr>
        <w:pStyle w:val="Styl2"/>
        <w:numPr>
          <w:ilvl w:val="1"/>
          <w:numId w:val="5"/>
        </w:numPr>
        <w:jc w:val="both"/>
        <w:rPr>
          <w:rFonts w:ascii="Verdana" w:hAnsi="Verdana"/>
          <w:color w:val="auto"/>
          <w:sz w:val="20"/>
          <w:szCs w:val="20"/>
        </w:rPr>
      </w:pPr>
      <w:bookmarkStart w:id="36" w:name="_Toc263165381"/>
      <w:bookmarkStart w:id="37" w:name="_Toc278362590"/>
      <w:bookmarkEnd w:id="34"/>
      <w:bookmarkEnd w:id="35"/>
      <w:r w:rsidRPr="00FE238B">
        <w:rPr>
          <w:rFonts w:ascii="Verdana" w:hAnsi="Verdana"/>
          <w:color w:val="auto"/>
          <w:sz w:val="20"/>
          <w:szCs w:val="20"/>
        </w:rPr>
        <w:t xml:space="preserve">Dokumenty, o których mowa powyżej, mogą być składane w formie oryginału lub kopii poświadczonej za zgodność z oryginałem przez Wykonawcę. W przypadku dokumentów dotyczących podmiotów trzecich, na zasobach których wykonawca polega, kopie dokumentów poświadczane są przez ten podmiot trzeci. Ponadto, </w:t>
      </w:r>
      <w:r w:rsidRPr="00FE238B">
        <w:rPr>
          <w:rFonts w:ascii="Verdana" w:hAnsi="Verdana"/>
          <w:color w:val="auto"/>
          <w:sz w:val="20"/>
          <w:szCs w:val="20"/>
        </w:rPr>
        <w:lastRenderedPageBreak/>
        <w:t>dokumenty sporządzone w języku obcym muszą być składane wraz z tłumaczeniem na język polski.</w:t>
      </w:r>
    </w:p>
    <w:p w:rsidR="00C55103" w:rsidRPr="00FE238B" w:rsidRDefault="00C55103" w:rsidP="00C55103">
      <w:pPr>
        <w:pStyle w:val="Styl2"/>
        <w:numPr>
          <w:ilvl w:val="0"/>
          <w:numId w:val="0"/>
        </w:numPr>
        <w:jc w:val="both"/>
        <w:rPr>
          <w:rFonts w:ascii="Verdana" w:hAnsi="Verdana"/>
          <w:color w:val="auto"/>
          <w:sz w:val="20"/>
          <w:szCs w:val="20"/>
        </w:rPr>
      </w:pPr>
    </w:p>
    <w:p w:rsidR="00C55103" w:rsidRPr="00FE238B" w:rsidRDefault="00C55103" w:rsidP="00C55103">
      <w:pPr>
        <w:pStyle w:val="Styl2"/>
        <w:numPr>
          <w:ilvl w:val="1"/>
          <w:numId w:val="5"/>
        </w:numPr>
        <w:jc w:val="both"/>
        <w:rPr>
          <w:rFonts w:ascii="Verdana" w:hAnsi="Verdana"/>
          <w:color w:val="auto"/>
          <w:sz w:val="20"/>
          <w:szCs w:val="20"/>
        </w:rPr>
      </w:pPr>
      <w:r w:rsidRPr="00FE238B">
        <w:rPr>
          <w:rFonts w:ascii="Verdana" w:hAnsi="Verdana"/>
          <w:color w:val="auto"/>
          <w:sz w:val="20"/>
          <w:szCs w:val="20"/>
        </w:rPr>
        <w:t>W przypadku złożenia przez wykonawców dokumentów zawierających dane wyrażone w innych walutach niż PLN, zamawiający jako kurs przeliczeniowy waluty, w której oszacowano daną wartość, przyjmie średni kurs Narodowego Banku Polskiego (NBP) obowiązujący w dniu publikacji ogłoszenia o zamówieniu na stronie internetowej zamawiającego, a jeżeli w tym dniu brak średniego kursu NBP zamawiający przyjmie średni kurs z dnia następnego.</w:t>
      </w:r>
      <w:bookmarkStart w:id="38" w:name="_Toc263165382"/>
      <w:bookmarkStart w:id="39" w:name="_Toc278362591"/>
      <w:bookmarkEnd w:id="36"/>
      <w:bookmarkEnd w:id="37"/>
    </w:p>
    <w:p w:rsidR="00C55103" w:rsidRPr="00FE238B" w:rsidRDefault="00C55103" w:rsidP="00C55103">
      <w:pPr>
        <w:pStyle w:val="Styl2"/>
        <w:numPr>
          <w:ilvl w:val="0"/>
          <w:numId w:val="0"/>
        </w:numPr>
        <w:jc w:val="both"/>
        <w:rPr>
          <w:rFonts w:ascii="Verdana" w:hAnsi="Verdana"/>
          <w:color w:val="auto"/>
          <w:sz w:val="20"/>
          <w:szCs w:val="20"/>
        </w:rPr>
      </w:pPr>
    </w:p>
    <w:p w:rsidR="00C55103" w:rsidRPr="00FE238B" w:rsidRDefault="00C55103" w:rsidP="00C55103">
      <w:pPr>
        <w:pStyle w:val="Styl2"/>
        <w:numPr>
          <w:ilvl w:val="1"/>
          <w:numId w:val="5"/>
        </w:numPr>
        <w:jc w:val="both"/>
        <w:rPr>
          <w:rFonts w:ascii="Verdana" w:hAnsi="Verdana"/>
          <w:color w:val="auto"/>
          <w:sz w:val="20"/>
          <w:szCs w:val="20"/>
        </w:rPr>
      </w:pPr>
      <w:r w:rsidRPr="00FE238B">
        <w:rPr>
          <w:rFonts w:ascii="Verdana" w:hAnsi="Verdana"/>
          <w:color w:val="auto"/>
          <w:sz w:val="20"/>
          <w:szCs w:val="20"/>
        </w:rPr>
        <w:t>Ocena spełniania przedstawionych powyżej warunków zostanie dokonana wg formuły: „spełnia – nie spełnia”.</w:t>
      </w:r>
      <w:bookmarkEnd w:id="38"/>
      <w:bookmarkEnd w:id="39"/>
      <w:r w:rsidRPr="00FE238B">
        <w:rPr>
          <w:rFonts w:ascii="Verdana" w:hAnsi="Verdana"/>
          <w:color w:val="auto"/>
          <w:sz w:val="20"/>
          <w:szCs w:val="20"/>
        </w:rPr>
        <w:t xml:space="preserve"> </w:t>
      </w:r>
    </w:p>
    <w:p w:rsidR="00C55103" w:rsidRPr="00FE238B" w:rsidRDefault="00C55103" w:rsidP="00C55103">
      <w:pPr>
        <w:pStyle w:val="Styl2"/>
        <w:numPr>
          <w:ilvl w:val="0"/>
          <w:numId w:val="0"/>
        </w:numPr>
        <w:jc w:val="both"/>
        <w:rPr>
          <w:rFonts w:ascii="Verdana" w:hAnsi="Verdana"/>
          <w:color w:val="auto"/>
          <w:sz w:val="20"/>
          <w:szCs w:val="20"/>
        </w:rPr>
      </w:pPr>
    </w:p>
    <w:p w:rsidR="00C55103" w:rsidRPr="00FE238B" w:rsidRDefault="00C55103" w:rsidP="00C55103">
      <w:pPr>
        <w:pStyle w:val="Nagwek1"/>
        <w:numPr>
          <w:ilvl w:val="1"/>
          <w:numId w:val="5"/>
        </w:numPr>
        <w:tabs>
          <w:tab w:val="clear" w:pos="540"/>
          <w:tab w:val="left" w:pos="1440"/>
          <w:tab w:val="left" w:pos="4140"/>
        </w:tabs>
        <w:spacing w:before="0" w:after="0"/>
        <w:rPr>
          <w:sz w:val="20"/>
          <w:szCs w:val="20"/>
        </w:rPr>
      </w:pPr>
      <w:bookmarkStart w:id="40" w:name="_Toc254177075"/>
      <w:bookmarkStart w:id="41" w:name="_Toc278362592"/>
      <w:bookmarkStart w:id="42" w:name="_Toc289949931"/>
      <w:bookmarkStart w:id="43" w:name="_Toc349293842"/>
      <w:r w:rsidRPr="00FE238B">
        <w:rPr>
          <w:sz w:val="20"/>
          <w:szCs w:val="20"/>
        </w:rPr>
        <w:t>Wykonawcy wspólnie ubiegający się o udzielenie zamówienia.</w:t>
      </w:r>
      <w:bookmarkEnd w:id="40"/>
      <w:bookmarkEnd w:id="41"/>
      <w:bookmarkEnd w:id="42"/>
      <w:bookmarkEnd w:id="43"/>
    </w:p>
    <w:p w:rsidR="00C55103" w:rsidRPr="00FE238B" w:rsidRDefault="00C55103" w:rsidP="00C55103">
      <w:pPr>
        <w:rPr>
          <w:rFonts w:ascii="Verdana" w:hAnsi="Verdana"/>
          <w:sz w:val="20"/>
          <w:szCs w:val="20"/>
        </w:rPr>
      </w:pPr>
    </w:p>
    <w:p w:rsidR="00C55103" w:rsidRPr="00FE238B" w:rsidRDefault="00C55103" w:rsidP="00C55103">
      <w:pPr>
        <w:numPr>
          <w:ilvl w:val="2"/>
          <w:numId w:val="5"/>
        </w:numPr>
        <w:spacing w:after="120"/>
        <w:jc w:val="both"/>
        <w:rPr>
          <w:rFonts w:ascii="Verdana" w:hAnsi="Verdana" w:cs="Arial"/>
          <w:b/>
          <w:sz w:val="20"/>
          <w:szCs w:val="20"/>
        </w:rPr>
      </w:pPr>
      <w:r w:rsidRPr="00FE238B">
        <w:rPr>
          <w:rFonts w:ascii="Verdana" w:hAnsi="Verdana" w:cs="Arial"/>
          <w:sz w:val="20"/>
          <w:szCs w:val="20"/>
        </w:rPr>
        <w:t xml:space="preserve">Wykonawcy wspólnie ubiegający się o udzielenie niniejszego zamówienia ustanawiają pełnomocnika do reprezentowania ich w niniejszym postępowaniu albo reprezentowania ich w postępowaniu i zawarcia umowy w sprawie zamówienia publicznego. W takim przypadku, do oferty należy załączyć stosowne pełnomocnictwo w oryginale lub notarialnie poświadczonej kopii. </w:t>
      </w:r>
    </w:p>
    <w:p w:rsidR="00C55103" w:rsidRPr="00FE238B" w:rsidRDefault="00C55103" w:rsidP="00C55103">
      <w:pPr>
        <w:numPr>
          <w:ilvl w:val="2"/>
          <w:numId w:val="5"/>
        </w:numPr>
        <w:spacing w:after="120"/>
        <w:jc w:val="both"/>
        <w:rPr>
          <w:rFonts w:ascii="Verdana" w:hAnsi="Verdana" w:cs="Arial"/>
          <w:b/>
          <w:sz w:val="20"/>
          <w:szCs w:val="20"/>
        </w:rPr>
      </w:pPr>
      <w:r w:rsidRPr="00FE238B">
        <w:rPr>
          <w:rFonts w:ascii="Verdana" w:hAnsi="Verdana" w:cs="Arial"/>
          <w:sz w:val="20"/>
          <w:szCs w:val="20"/>
        </w:rPr>
        <w:t xml:space="preserve">W przypadku wspólnego ubiegania się wykonawców o udzielenie niniejszego zamówienia, spełnianie przez nich warunków udziału w postępowaniu oceniane będzie łącznie, badanie braku podstaw do wykluczenia przeprowadzane będzie w odniesieniu do każdego z wykonawców. </w:t>
      </w:r>
    </w:p>
    <w:p w:rsidR="00C55103" w:rsidRPr="00FE238B" w:rsidRDefault="00C55103" w:rsidP="00C55103">
      <w:pPr>
        <w:numPr>
          <w:ilvl w:val="2"/>
          <w:numId w:val="5"/>
        </w:numPr>
        <w:spacing w:after="120"/>
        <w:jc w:val="both"/>
        <w:rPr>
          <w:rFonts w:ascii="Verdana" w:hAnsi="Verdana" w:cs="Arial"/>
          <w:b/>
          <w:sz w:val="20"/>
          <w:szCs w:val="20"/>
        </w:rPr>
      </w:pPr>
      <w:r w:rsidRPr="00FE238B">
        <w:rPr>
          <w:rFonts w:ascii="Verdana" w:hAnsi="Verdana" w:cs="Arial"/>
          <w:sz w:val="20"/>
          <w:szCs w:val="20"/>
        </w:rPr>
        <w:t>Wykonawcy wspólnie ubiegający się o niniejsze zamówienie, których oferta zostanie uznana za najkorzystniejszą, przed podpisaniem umowy w sprawie zamówienia, są zobowiązani przedstawić zamawiającemu umowę regulującą ich współpracę. Umowa musi zawierać:</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określenie celu gospodarczego,</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oznaczenie czasu trwania konsorcjum obejmującego okres realizacji przedmiotu zamówienia</w:t>
      </w:r>
      <w:r w:rsidR="003E2839" w:rsidRPr="00FE238B">
        <w:rPr>
          <w:rFonts w:ascii="Verdana" w:hAnsi="Verdana" w:cs="Arial"/>
          <w:sz w:val="20"/>
          <w:szCs w:val="20"/>
        </w:rPr>
        <w:t xml:space="preserve"> i</w:t>
      </w:r>
      <w:r w:rsidRPr="00FE238B">
        <w:rPr>
          <w:rFonts w:ascii="Verdana" w:hAnsi="Verdana" w:cs="Arial"/>
          <w:sz w:val="20"/>
          <w:szCs w:val="20"/>
        </w:rPr>
        <w:t xml:space="preserve"> rękojmi,</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określenie lidera konsorcjum (powinien nim być pełnomocnik wskazany w ofercie),</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wykluczenie możliwości wypowiedzenia umowy konsorcjum przez któregokolwiek z jego członków do czasu wykonania zamówienia oraz upływu czasu gwarancji i rękojmi,</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określenie odpowiedzialności solidarnej członków Konsorcjum względem Zamawiającego,</w:t>
      </w:r>
    </w:p>
    <w:p w:rsidR="00C55103" w:rsidRPr="00FE238B" w:rsidRDefault="00C55103" w:rsidP="00C55103">
      <w:pPr>
        <w:numPr>
          <w:ilvl w:val="1"/>
          <w:numId w:val="23"/>
        </w:numPr>
        <w:tabs>
          <w:tab w:val="clear" w:pos="720"/>
          <w:tab w:val="center" w:pos="1418"/>
        </w:tabs>
        <w:ind w:left="1418" w:hanging="284"/>
        <w:jc w:val="both"/>
        <w:rPr>
          <w:rFonts w:ascii="Verdana" w:hAnsi="Verdana" w:cs="Arial"/>
          <w:sz w:val="20"/>
          <w:szCs w:val="20"/>
        </w:rPr>
      </w:pPr>
      <w:r w:rsidRPr="00FE238B">
        <w:rPr>
          <w:rFonts w:ascii="Verdana" w:hAnsi="Verdana" w:cs="Arial"/>
          <w:sz w:val="20"/>
          <w:szCs w:val="20"/>
        </w:rPr>
        <w:t>zakaz zmian w umowie bez zgody zamawiającego.</w:t>
      </w:r>
    </w:p>
    <w:p w:rsidR="00C55103" w:rsidRPr="00FE238B" w:rsidRDefault="00C55103" w:rsidP="00C55103">
      <w:pPr>
        <w:spacing w:after="120"/>
        <w:ind w:left="1080"/>
        <w:jc w:val="both"/>
        <w:rPr>
          <w:rFonts w:ascii="Verdana" w:hAnsi="Verdana" w:cs="Arial"/>
          <w:b/>
          <w:sz w:val="20"/>
          <w:szCs w:val="20"/>
        </w:rPr>
      </w:pPr>
    </w:p>
    <w:p w:rsidR="00C55103" w:rsidRPr="00FE238B" w:rsidRDefault="00C55103" w:rsidP="00C55103">
      <w:pPr>
        <w:numPr>
          <w:ilvl w:val="2"/>
          <w:numId w:val="5"/>
        </w:numPr>
        <w:spacing w:after="120"/>
        <w:jc w:val="both"/>
        <w:rPr>
          <w:rFonts w:ascii="Verdana" w:hAnsi="Verdana" w:cs="Arial"/>
          <w:b/>
          <w:sz w:val="20"/>
          <w:szCs w:val="20"/>
        </w:rPr>
      </w:pPr>
      <w:r w:rsidRPr="00FE238B">
        <w:rPr>
          <w:rFonts w:ascii="Verdana" w:hAnsi="Verdana" w:cs="Arial"/>
          <w:sz w:val="20"/>
          <w:szCs w:val="20"/>
        </w:rPr>
        <w:t xml:space="preserve">Wszelka korespondencja prowadzona będzie wyłącznie z pełnomocnikiem. </w:t>
      </w:r>
      <w:r w:rsidRPr="00FE238B">
        <w:rPr>
          <w:rFonts w:ascii="Verdana" w:hAnsi="Verdana" w:cs="Arial"/>
          <w:sz w:val="20"/>
          <w:szCs w:val="20"/>
        </w:rPr>
        <w:br/>
      </w:r>
    </w:p>
    <w:p w:rsidR="00C55103" w:rsidRPr="00FE238B" w:rsidRDefault="00C55103" w:rsidP="00C55103">
      <w:pPr>
        <w:numPr>
          <w:ilvl w:val="0"/>
          <w:numId w:val="5"/>
        </w:numPr>
        <w:spacing w:before="120"/>
        <w:jc w:val="both"/>
        <w:rPr>
          <w:rFonts w:ascii="Verdana" w:hAnsi="Verdana"/>
          <w:b/>
          <w:sz w:val="20"/>
          <w:szCs w:val="20"/>
        </w:rPr>
      </w:pPr>
      <w:bookmarkStart w:id="44" w:name="_Toc108499782"/>
      <w:bookmarkStart w:id="45" w:name="_Toc176243906"/>
      <w:r w:rsidRPr="00FE238B">
        <w:rPr>
          <w:rFonts w:ascii="Verdana" w:hAnsi="Verdana"/>
          <w:b/>
          <w:sz w:val="20"/>
          <w:szCs w:val="20"/>
        </w:rPr>
        <w:t>Wymagania dotyczące wadium</w:t>
      </w:r>
      <w:bookmarkEnd w:id="44"/>
      <w:bookmarkEnd w:id="45"/>
      <w:r w:rsidRPr="00FE238B">
        <w:rPr>
          <w:rFonts w:ascii="Verdana" w:hAnsi="Verdana"/>
          <w:b/>
          <w:sz w:val="20"/>
          <w:szCs w:val="20"/>
        </w:rPr>
        <w: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bookmarkStart w:id="46" w:name="_Toc108499783"/>
      <w:bookmarkStart w:id="47" w:name="_Toc176243907"/>
      <w:r w:rsidRPr="00FE238B">
        <w:rPr>
          <w:rFonts w:ascii="Verdana" w:hAnsi="Verdana"/>
          <w:sz w:val="20"/>
          <w:szCs w:val="20"/>
        </w:rPr>
        <w:t>Zamawiający żąda od wykonawców wniesienia wadium w wysokości</w:t>
      </w:r>
      <w:r w:rsidRPr="00FE238B">
        <w:rPr>
          <w:rFonts w:ascii="Verdana" w:hAnsi="Verdana"/>
          <w:bCs/>
          <w:sz w:val="20"/>
          <w:szCs w:val="20"/>
        </w:rPr>
        <w:t xml:space="preserve">: </w:t>
      </w:r>
      <w:r w:rsidR="003E2839" w:rsidRPr="00FE238B">
        <w:rPr>
          <w:rFonts w:ascii="Verdana" w:hAnsi="Verdana"/>
          <w:bCs/>
          <w:sz w:val="20"/>
          <w:szCs w:val="20"/>
        </w:rPr>
        <w:t>3000,00</w:t>
      </w:r>
      <w:r w:rsidRPr="00FE238B">
        <w:rPr>
          <w:rFonts w:ascii="Verdana" w:hAnsi="Verdana"/>
          <w:bCs/>
          <w:sz w:val="20"/>
          <w:szCs w:val="20"/>
        </w:rPr>
        <w:t xml:space="preserve"> PLN (słownie złotych: </w:t>
      </w:r>
      <w:r w:rsidR="003E2839" w:rsidRPr="00FE238B">
        <w:rPr>
          <w:rFonts w:ascii="Verdana" w:hAnsi="Verdana"/>
          <w:bCs/>
          <w:sz w:val="20"/>
          <w:szCs w:val="20"/>
        </w:rPr>
        <w:t>trzy tysiące 00/100</w:t>
      </w:r>
      <w:r w:rsidRPr="00FE238B">
        <w:rPr>
          <w:rFonts w:ascii="Verdana" w:hAnsi="Verdana"/>
          <w:bCs/>
          <w:sz w:val="20"/>
          <w:szCs w:val="20"/>
        </w:rPr>
        <w: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Wadium może być wnoszone w jednej lub kilku następujących formach:</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pieniądzu;</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poręczeniach bankowych lub poręczeniach spółdzielczej kasy oszczędnościowo-kredytowej, z tym że poręczenie kasy jest zawsze poręczeniem pieniężnym;</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gwarancjach bankowych;</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gwarancjach ubezpieczeniowych;</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lastRenderedPageBreak/>
        <w:t xml:space="preserve">poręczeniach udzielanych przez podmioty, o których mowa w art. 6b ust. 5 pkt 2 ustawy z dnia 9 listopada 2000 r. o utworzeniu Polskiej Agencji Rozwoju Przedsiębiorczości (tj. Dz. U. z 2007 r. Nr 47, poz. 275 z </w:t>
      </w:r>
      <w:proofErr w:type="spellStart"/>
      <w:r w:rsidRPr="00FE238B">
        <w:rPr>
          <w:rFonts w:ascii="Verdana" w:hAnsi="Verdana"/>
          <w:sz w:val="20"/>
          <w:szCs w:val="20"/>
        </w:rPr>
        <w:t>późn</w:t>
      </w:r>
      <w:proofErr w:type="spellEnd"/>
      <w:r w:rsidRPr="00FE238B">
        <w:rPr>
          <w:rFonts w:ascii="Verdana" w:hAnsi="Verdana"/>
          <w:sz w:val="20"/>
          <w:szCs w:val="20"/>
        </w:rPr>
        <w:t>. zm.).</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Wykonawcy zobowiązani są wnieść wadium przed upływem terminu składania ofert. W przypadku wadium wnoszonego w formie pieniądza oznacza to że musi ono wpłynąć na rachunek bankowy zamawiającego przed upływem terminu składania ofert.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 xml:space="preserve">Wadium wnoszone w pieniądzu wpłaca się przelewem na poniżej wskazany rachunek bankowy zamawiającego: 94 1140 1065 0000 5834 9000 1057, </w:t>
      </w:r>
      <w:r w:rsidRPr="00FE238B">
        <w:rPr>
          <w:rFonts w:ascii="Verdana" w:hAnsi="Verdana"/>
          <w:bCs/>
          <w:sz w:val="20"/>
          <w:szCs w:val="20"/>
        </w:rPr>
        <w:t xml:space="preserve">z dopiskiem </w:t>
      </w:r>
      <w:r w:rsidRPr="00FE238B">
        <w:rPr>
          <w:rFonts w:ascii="Verdana" w:hAnsi="Verdana"/>
          <w:sz w:val="20"/>
          <w:szCs w:val="20"/>
        </w:rPr>
        <w:t>,,</w:t>
      </w:r>
      <w:r w:rsidRPr="00FE238B">
        <w:rPr>
          <w:rFonts w:ascii="Verdana" w:hAnsi="Verdana"/>
          <w:bCs/>
          <w:sz w:val="20"/>
          <w:szCs w:val="20"/>
        </w:rPr>
        <w:t>Wadium</w:t>
      </w:r>
      <w:r w:rsidRPr="00FE238B">
        <w:rPr>
          <w:rFonts w:ascii="Verdana" w:hAnsi="Verdana"/>
          <w:sz w:val="20"/>
          <w:szCs w:val="20"/>
        </w:rPr>
        <w:t xml:space="preserve"> w postępowaniu nr ref. </w:t>
      </w:r>
      <w:r w:rsidR="003E2839" w:rsidRPr="00FE238B">
        <w:rPr>
          <w:rFonts w:ascii="Verdana" w:hAnsi="Verdana"/>
          <w:sz w:val="20"/>
          <w:szCs w:val="20"/>
        </w:rPr>
        <w:t>ZR/89/16</w:t>
      </w:r>
      <w:r w:rsidRPr="00FE238B">
        <w:rPr>
          <w:rFonts w:ascii="Verdana" w:hAnsi="Verdana"/>
          <w:sz w:val="20"/>
          <w:szCs w:val="20"/>
        </w:rPr>
        <w:t>”</w:t>
      </w:r>
      <w:r w:rsidR="003E2839" w:rsidRPr="00FE238B">
        <w:rPr>
          <w:rFonts w:ascii="Verdana" w:hAnsi="Verdana"/>
          <w:sz w:val="20"/>
          <w:szCs w:val="20"/>
        </w:rPr>
        <w: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b/>
          <w:sz w:val="20"/>
          <w:szCs w:val="20"/>
        </w:rPr>
      </w:pPr>
      <w:r w:rsidRPr="00FE238B">
        <w:rPr>
          <w:rFonts w:ascii="Verdana" w:hAnsi="Verdana"/>
          <w:sz w:val="20"/>
          <w:szCs w:val="20"/>
        </w:rPr>
        <w:t xml:space="preserve">W przypadku wnoszenia przez wykonawcę wadium w formie pieniądza do oferty należy załączyć kopię przelewu. W przypadku wnoszenia przez Wykonawcę wadium w formie określonej w </w:t>
      </w:r>
      <w:proofErr w:type="spellStart"/>
      <w:r w:rsidRPr="00FE238B">
        <w:rPr>
          <w:rFonts w:ascii="Verdana" w:hAnsi="Verdana"/>
          <w:sz w:val="20"/>
          <w:szCs w:val="20"/>
        </w:rPr>
        <w:t>ppkt</w:t>
      </w:r>
      <w:proofErr w:type="spellEnd"/>
      <w:r w:rsidRPr="00FE238B">
        <w:rPr>
          <w:rFonts w:ascii="Verdana" w:hAnsi="Verdana"/>
          <w:sz w:val="20"/>
          <w:szCs w:val="20"/>
        </w:rPr>
        <w:t xml:space="preserve"> 7.2.2 – 7.2.5 powyżej zobowiązany jest on dostarczyć zamawiającemu oryginał właściwego dokumentu poręczenia lub gwarancji razem z ofertą. </w:t>
      </w:r>
      <w:r w:rsidRPr="00FE238B">
        <w:rPr>
          <w:rFonts w:ascii="Verdana" w:hAnsi="Verdana"/>
          <w:b/>
          <w:sz w:val="20"/>
          <w:szCs w:val="20"/>
        </w:rPr>
        <w:t xml:space="preserve">Proszę nie zszywać dokumentu z ofertą. </w:t>
      </w:r>
      <w:r w:rsidRPr="00FE238B">
        <w:rPr>
          <w:rFonts w:ascii="Verdana" w:hAnsi="Verdana"/>
          <w:sz w:val="20"/>
          <w:szCs w:val="20"/>
        </w:rPr>
        <w:t>Gwarancje lub poręczenia muszą zobowiązywać gwaranta lub poręczyciela do zapłaty wadium na rzecz zmawiającego na jego pierwsze, pisemne wezwanie, muszą być nieodwołalne i ważne co najmniej przez okres związania ofertą.</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Wadium wniesione w pieniądzu zamawiający przechowuje na rachunku bankowym.</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 xml:space="preserve">Zamawiający zwraca wadium wszystkim wykonawcom, niezwłocznie po wyborze oferty najkorzystniejszej lub unieważnieniu postępowania, z wyjątkiem wykonawcy, którego oferta została wybrana jako najkorzystniejsza, z zastrzeżeniem </w:t>
      </w:r>
      <w:proofErr w:type="spellStart"/>
      <w:r w:rsidRPr="00FE238B">
        <w:rPr>
          <w:rFonts w:ascii="Verdana" w:hAnsi="Verdana"/>
          <w:sz w:val="20"/>
          <w:szCs w:val="20"/>
        </w:rPr>
        <w:t>ppkt</w:t>
      </w:r>
      <w:proofErr w:type="spellEnd"/>
      <w:r w:rsidRPr="00FE238B">
        <w:rPr>
          <w:rFonts w:ascii="Verdana" w:hAnsi="Verdana"/>
          <w:sz w:val="20"/>
          <w:szCs w:val="20"/>
        </w:rPr>
        <w:t xml:space="preserve"> 7.12.4.</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Wykonawcy, którego oferta została wybrana jako najkorzystniejsza, zamawiający zwraca wadium niezwłocznie po zawarciu umowy w sprawie zamówienia publicznego oraz wniesieniu zabezpieczenia należytego wykonania umowy.</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Zamawiający zwraca niezwłocznie wadium na wniosek wykonawcy, który wycofał ofertę przed upływem terminu składania ofert.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cs="Arial"/>
          <w:sz w:val="20"/>
          <w:szCs w:val="20"/>
        </w:rPr>
        <w:t>Zamawiający żąda ponownego wniesienia wadium przez wykonawcę, któremu zwrócono wadium na podstawie pkt 7.7, jeżeli w wyniku rozstrzygnięcia odwołania jego oferta zostanie wybrana jako najkorzystniejsza. Wykonawca wnosi wadium w terminie określonym przez zamawiającego.</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Jeżeli wadium wniesiono w pieniądzu, zamawiający zwraca je wraz z odsetkami wynikającymi z umowy rachunku bankowego, na którym było ono przechowywane, pomniejszone o koszty prowadzenia rachunku banko</w:t>
      </w:r>
      <w:r w:rsidRPr="00FE238B">
        <w:rPr>
          <w:rFonts w:ascii="Verdana" w:hAnsi="Verdana"/>
          <w:sz w:val="20"/>
          <w:szCs w:val="20"/>
        </w:rPr>
        <w:softHyphen/>
        <w:t>wego oraz prowizji bankowej za przelew pieniędzy na rachunek bankowy wskazany przez wykonawcę.</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sz w:val="20"/>
          <w:szCs w:val="20"/>
        </w:rPr>
      </w:pPr>
      <w:r w:rsidRPr="00FE238B">
        <w:rPr>
          <w:rFonts w:ascii="Verdana" w:hAnsi="Verdana"/>
          <w:sz w:val="20"/>
          <w:szCs w:val="20"/>
        </w:rPr>
        <w:t>Zamawiający</w:t>
      </w:r>
      <w:r w:rsidRPr="00FE238B">
        <w:rPr>
          <w:rFonts w:ascii="Verdana" w:hAnsi="Verdana"/>
          <w:iCs/>
          <w:sz w:val="20"/>
          <w:szCs w:val="20"/>
        </w:rPr>
        <w:t xml:space="preserve"> zatrzymuje wadium wraz z odsetkami, jeżeli:</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Wykonawca, którego oferta została wybrana, odmówił podpisania umowy w sprawie zamówienia publicznego na warunkach określonych w ofercie;</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Wykonawca, którego oferta została wybrana, nie wniósł wymaganego zabezpieczenia należytego wyko</w:t>
      </w:r>
      <w:r w:rsidRPr="00FE238B">
        <w:rPr>
          <w:rFonts w:ascii="Verdana" w:hAnsi="Verdana"/>
          <w:sz w:val="20"/>
          <w:szCs w:val="20"/>
        </w:rPr>
        <w:softHyphen/>
        <w:t xml:space="preserve">nania umowy; </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zawarcie umowy w sprawie zamówienia publicznego stało się niemożliwe z przyczyn leżących po stronie wykonawcy;</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 xml:space="preserve">Wykonawca w odpowiedzi na wezwanie, o którym mowa w art. 18 ust. 5 regulaminu, nie złożył dokumentów, oświadczeń, wykazów, pełnomocnictw, o których mowa w art. 17 ust 1 Regulaminu, a oferta wezwanego do uzupełnienia Wykonawcy jest ofertą najkorzystniejszą, z zastrzeżeniem, że </w:t>
      </w:r>
      <w:r w:rsidRPr="00FE238B">
        <w:rPr>
          <w:rFonts w:ascii="Verdana" w:hAnsi="Verdana"/>
          <w:sz w:val="20"/>
          <w:szCs w:val="20"/>
        </w:rPr>
        <w:lastRenderedPageBreak/>
        <w:t>zamawiający nie może zabrać wadium jeżeli wykonawca udowodni, że wynika to z przyczyn nieleżących po jego stronie.</w:t>
      </w:r>
    </w:p>
    <w:p w:rsidR="00C55103" w:rsidRPr="00FE238B" w:rsidRDefault="00C55103" w:rsidP="00C55103">
      <w:pPr>
        <w:numPr>
          <w:ilvl w:val="0"/>
          <w:numId w:val="5"/>
        </w:numPr>
        <w:spacing w:before="120"/>
        <w:jc w:val="both"/>
        <w:rPr>
          <w:rFonts w:ascii="Verdana" w:hAnsi="Verdana"/>
          <w:b/>
          <w:sz w:val="20"/>
          <w:szCs w:val="20"/>
        </w:rPr>
      </w:pPr>
      <w:r w:rsidRPr="00FE238B">
        <w:rPr>
          <w:rFonts w:ascii="Verdana" w:hAnsi="Verdana"/>
          <w:b/>
          <w:sz w:val="20"/>
          <w:szCs w:val="20"/>
        </w:rPr>
        <w:t>Sposób przygotowania oferty</w:t>
      </w:r>
      <w:bookmarkEnd w:id="46"/>
      <w:bookmarkEnd w:id="47"/>
      <w:r w:rsidRPr="00FE238B">
        <w:rPr>
          <w:rFonts w:ascii="Verdana" w:hAnsi="Verdana"/>
          <w:b/>
          <w:sz w:val="20"/>
          <w:szCs w:val="20"/>
        </w:rPr>
        <w: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b/>
          <w:sz w:val="20"/>
          <w:szCs w:val="20"/>
        </w:rPr>
      </w:pPr>
      <w:bookmarkStart w:id="48" w:name="_Toc108499784"/>
      <w:bookmarkStart w:id="49" w:name="_Toc176243908"/>
      <w:r w:rsidRPr="00FE238B">
        <w:rPr>
          <w:rFonts w:ascii="Verdana" w:hAnsi="Verdana"/>
          <w:b/>
          <w:sz w:val="20"/>
          <w:szCs w:val="20"/>
        </w:rPr>
        <w:t>Wymagania ogólne</w:t>
      </w:r>
      <w:bookmarkEnd w:id="48"/>
      <w:bookmarkEnd w:id="49"/>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Każdy wykonawca może złożyć tylko jedną ofertę.</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Oferta musi być złożona w formie pisemnej, zgodnie z wymaganiami opisanymi w niniejszej SIWZ.</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Ofertę należy sporządzić w języku polskim, w sposób czytelny na komputerze, maszynie lub pismem odręcznym. Wymagane specyfikacją dokumenty i oświadczenia sporządzone w języku obcym powinny być złożone wraz z tłumaczeniem na język polski.</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Formularz oferty oraz dokumenty sporządzane przez wykonawcę powinny być podpisane przez osoby upoważnione do składania oświadczeń woli w imieniu wykonawcy. W przypadku, gdy ofertę podpisują osoby, których upoważnienie do reprezentacji nie wynika z dokumentów rejestrowych załączonych do oferty, wymaga się, aby wykonawca dołączył do oferty oryginał pełnomocnictwa do podpisania oferty lub jego kopię poświadczoną przez notariusza.</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Wszystkie kartki oferty powinny być trwale spięte i ponumerowane.</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Wskazane jest, aby wszystkie miejsca, w których wykonawca naniósł poprawki były parafowane przez osobę podpisującą ofertę.</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Wykonawca ponosi wszelkie koszty związane z przygotowaniem i złożeniem oferty.</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cs="Tahoma"/>
          <w:sz w:val="20"/>
          <w:szCs w:val="20"/>
        </w:rPr>
        <w:t>Oferta składa się z:</w:t>
      </w:r>
    </w:p>
    <w:p w:rsidR="00C55103" w:rsidRPr="00FE238B" w:rsidRDefault="00C55103" w:rsidP="00C55103">
      <w:pPr>
        <w:numPr>
          <w:ilvl w:val="3"/>
          <w:numId w:val="5"/>
        </w:numPr>
        <w:spacing w:before="120"/>
        <w:jc w:val="both"/>
        <w:rPr>
          <w:rFonts w:ascii="Verdana" w:hAnsi="Verdana"/>
          <w:sz w:val="20"/>
          <w:szCs w:val="20"/>
        </w:rPr>
      </w:pPr>
      <w:r w:rsidRPr="00FE238B">
        <w:rPr>
          <w:rFonts w:ascii="Verdana" w:hAnsi="Verdana" w:cs="Tahoma"/>
          <w:sz w:val="20"/>
          <w:szCs w:val="20"/>
        </w:rPr>
        <w:t>Formularza „Oferty” (wzór formularza oferty określony został w załączniku nr 1.1 do SIWZ)</w:t>
      </w:r>
      <w:r w:rsidRPr="00FE238B">
        <w:rPr>
          <w:rFonts w:ascii="Verdana" w:hAnsi="Verdana"/>
          <w:sz w:val="20"/>
          <w:szCs w:val="20"/>
        </w:rPr>
        <w:t>;</w:t>
      </w:r>
    </w:p>
    <w:p w:rsidR="00C55103" w:rsidRPr="00FE238B" w:rsidRDefault="00C55103" w:rsidP="00C55103">
      <w:pPr>
        <w:numPr>
          <w:ilvl w:val="3"/>
          <w:numId w:val="5"/>
        </w:numPr>
        <w:spacing w:before="120"/>
        <w:jc w:val="both"/>
        <w:rPr>
          <w:rFonts w:ascii="Verdana" w:hAnsi="Verdana"/>
          <w:sz w:val="20"/>
          <w:szCs w:val="20"/>
        </w:rPr>
      </w:pPr>
      <w:r w:rsidRPr="00FE238B">
        <w:rPr>
          <w:rFonts w:ascii="Verdana" w:hAnsi="Verdana"/>
          <w:sz w:val="20"/>
          <w:szCs w:val="20"/>
        </w:rPr>
        <w:t>Odpowiednich pełnomocnictw;</w:t>
      </w:r>
    </w:p>
    <w:p w:rsidR="00C55103" w:rsidRPr="00FE238B" w:rsidRDefault="00C55103" w:rsidP="00C55103">
      <w:pPr>
        <w:numPr>
          <w:ilvl w:val="3"/>
          <w:numId w:val="5"/>
        </w:numPr>
        <w:spacing w:before="120"/>
        <w:jc w:val="both"/>
        <w:rPr>
          <w:rFonts w:ascii="Verdana" w:hAnsi="Verdana"/>
          <w:sz w:val="20"/>
          <w:szCs w:val="20"/>
        </w:rPr>
      </w:pPr>
      <w:r w:rsidRPr="00FE238B">
        <w:rPr>
          <w:rFonts w:ascii="Verdana" w:hAnsi="Verdana"/>
          <w:sz w:val="20"/>
          <w:szCs w:val="20"/>
        </w:rPr>
        <w:t>Dokumentu potwierdzającego wniesienie wadium;</w:t>
      </w:r>
    </w:p>
    <w:p w:rsidR="00C55103" w:rsidRPr="00FE238B" w:rsidRDefault="00C55103" w:rsidP="00C55103">
      <w:pPr>
        <w:numPr>
          <w:ilvl w:val="3"/>
          <w:numId w:val="5"/>
        </w:numPr>
        <w:spacing w:before="120"/>
        <w:jc w:val="both"/>
        <w:rPr>
          <w:rFonts w:ascii="Verdana" w:hAnsi="Verdana"/>
          <w:sz w:val="20"/>
          <w:szCs w:val="20"/>
        </w:rPr>
      </w:pPr>
      <w:r w:rsidRPr="00FE238B">
        <w:rPr>
          <w:rFonts w:ascii="Verdana" w:hAnsi="Verdana"/>
          <w:sz w:val="20"/>
          <w:szCs w:val="20"/>
        </w:rPr>
        <w:t>Oświadczeń i dokumentów potwierdzających spełnianie warunków udziału w postępowaniu oraz brak podstaw do wykluczenia;</w:t>
      </w:r>
    </w:p>
    <w:p w:rsidR="00C55103" w:rsidRPr="00FE238B" w:rsidRDefault="003E2839" w:rsidP="00C55103">
      <w:pPr>
        <w:numPr>
          <w:ilvl w:val="3"/>
          <w:numId w:val="5"/>
        </w:numPr>
        <w:spacing w:before="120"/>
        <w:jc w:val="both"/>
        <w:rPr>
          <w:rFonts w:ascii="Verdana" w:hAnsi="Verdana"/>
          <w:sz w:val="20"/>
          <w:szCs w:val="20"/>
        </w:rPr>
      </w:pPr>
      <w:r w:rsidRPr="00FE238B">
        <w:rPr>
          <w:rFonts w:ascii="Verdana" w:hAnsi="Verdana"/>
          <w:sz w:val="20"/>
          <w:szCs w:val="20"/>
        </w:rPr>
        <w:t>Formularza cenowego</w:t>
      </w:r>
      <w:r w:rsidR="00C55103" w:rsidRPr="00FE238B">
        <w:rPr>
          <w:rFonts w:ascii="Verdana" w:hAnsi="Verdana"/>
          <w:noProof/>
          <w:sz w:val="20"/>
          <w:szCs w:val="20"/>
        </w:rPr>
        <w:t xml:space="preserve"> (wycenionego</w:t>
      </w:r>
      <w:r w:rsidRPr="00FE238B">
        <w:rPr>
          <w:rFonts w:ascii="Verdana" w:hAnsi="Verdana"/>
          <w:noProof/>
          <w:sz w:val="20"/>
          <w:szCs w:val="20"/>
        </w:rPr>
        <w:t>)</w:t>
      </w:r>
      <w:r w:rsidR="00C55103" w:rsidRPr="00FE238B">
        <w:rPr>
          <w:rFonts w:ascii="Verdana" w:hAnsi="Verdana"/>
          <w:noProof/>
          <w:sz w:val="20"/>
          <w:szCs w:val="20"/>
        </w:rPr>
        <w:t xml:space="preserve">, sporządzonego ściśle wg otrzymanego przez wykonawcę od  zamawiającego </w:t>
      </w:r>
      <w:r w:rsidRPr="00FE238B">
        <w:rPr>
          <w:rFonts w:ascii="Verdana" w:hAnsi="Verdana"/>
          <w:noProof/>
          <w:sz w:val="20"/>
          <w:szCs w:val="20"/>
        </w:rPr>
        <w:t>wzoru formularza cenowego</w:t>
      </w:r>
      <w:r w:rsidR="00C55103" w:rsidRPr="00FE238B">
        <w:rPr>
          <w:rFonts w:ascii="Verdana" w:hAnsi="Verdana"/>
          <w:sz w:val="20"/>
          <w:szCs w:val="20"/>
        </w:rPr>
        <w:t>.</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b/>
          <w:sz w:val="20"/>
          <w:szCs w:val="20"/>
        </w:rPr>
      </w:pPr>
      <w:bookmarkStart w:id="50" w:name="_Toc108499786"/>
      <w:bookmarkStart w:id="51" w:name="_Toc176243910"/>
      <w:r w:rsidRPr="00FE238B">
        <w:rPr>
          <w:rFonts w:ascii="Verdana" w:hAnsi="Verdana"/>
          <w:b/>
          <w:sz w:val="20"/>
          <w:szCs w:val="20"/>
        </w:rPr>
        <w:t>Opakowanie oferty</w:t>
      </w:r>
      <w:bookmarkEnd w:id="50"/>
      <w:bookmarkEnd w:id="51"/>
      <w:r w:rsidRPr="00FE238B">
        <w:rPr>
          <w:rFonts w:ascii="Verdana" w:hAnsi="Verdana"/>
          <w:b/>
          <w:sz w:val="20"/>
          <w:szCs w:val="20"/>
        </w:rPr>
        <w:t xml:space="preserve"> </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 xml:space="preserve">Wykonawca powinien umieścić oryginał oferty wraz z wymaganymi dokumentami w jednym, nieprzejrzystym, zabezpieczonym w sposób trwały, zamkniętym opakowaniu zaadresowanym na adres zamawiającego i zawierającym oznaczenie: </w:t>
      </w:r>
    </w:p>
    <w:p w:rsidR="00C55103" w:rsidRPr="00FE238B" w:rsidRDefault="00C55103" w:rsidP="0041452A">
      <w:pPr>
        <w:tabs>
          <w:tab w:val="num" w:pos="1080"/>
        </w:tabs>
        <w:spacing w:before="120"/>
        <w:ind w:left="1080"/>
        <w:jc w:val="both"/>
        <w:rPr>
          <w:rFonts w:ascii="Verdana" w:hAnsi="Verdana" w:cs="Tahoma"/>
          <w:b/>
          <w:i/>
          <w:sz w:val="20"/>
          <w:szCs w:val="20"/>
        </w:rPr>
      </w:pPr>
      <w:r w:rsidRPr="00FE238B">
        <w:rPr>
          <w:rFonts w:ascii="Verdana" w:hAnsi="Verdana" w:cs="Tahoma"/>
          <w:b/>
          <w:i/>
          <w:sz w:val="20"/>
          <w:szCs w:val="20"/>
        </w:rPr>
        <w:t>„Oferta na</w:t>
      </w:r>
      <w:r w:rsidR="0041452A" w:rsidRPr="00FE238B">
        <w:rPr>
          <w:rFonts w:ascii="Verdana" w:hAnsi="Verdana" w:cs="Tahoma"/>
          <w:b/>
          <w:i/>
          <w:sz w:val="20"/>
          <w:szCs w:val="20"/>
        </w:rPr>
        <w:t xml:space="preserve"> p</w:t>
      </w:r>
      <w:r w:rsidR="0041452A" w:rsidRPr="00FE238B">
        <w:rPr>
          <w:rFonts w:ascii="Verdana" w:hAnsi="Verdana"/>
          <w:b/>
          <w:i/>
          <w:sz w:val="20"/>
          <w:szCs w:val="20"/>
        </w:rPr>
        <w:t>rzebudowę sieci wodociągowej w ul. Raduńskiej”.</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b/>
          <w:sz w:val="20"/>
          <w:szCs w:val="20"/>
        </w:rPr>
      </w:pPr>
      <w:bookmarkStart w:id="52" w:name="_Toc108499787"/>
      <w:bookmarkStart w:id="53" w:name="_Toc176243911"/>
      <w:r w:rsidRPr="00FE238B">
        <w:rPr>
          <w:rFonts w:ascii="Verdana" w:hAnsi="Verdana"/>
          <w:b/>
          <w:sz w:val="20"/>
          <w:szCs w:val="20"/>
        </w:rPr>
        <w:t>Tajemnica przedsiębiorstwa</w:t>
      </w:r>
      <w:bookmarkEnd w:id="52"/>
      <w:bookmarkEnd w:id="53"/>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 xml:space="preserve">Jeżeli Wykonawca zastrzega, że informacje objęte tajemnicą przedsiębiorstwa w rozumieniu przepisów o zwalczaniu nieuczciwej konkurencji, nie mogą być udostępniane, informacje te należy umieścić w oddzielnej kopercie wewnątrz opakowania oferty, oznaczonej napisem: </w:t>
      </w:r>
      <w:r w:rsidRPr="00FE238B">
        <w:rPr>
          <w:rFonts w:ascii="Verdana" w:hAnsi="Verdana"/>
          <w:i/>
          <w:sz w:val="20"/>
          <w:szCs w:val="20"/>
        </w:rPr>
        <w:t>“Informacje stanowiące tajemnice przedsiębiorstwa”</w:t>
      </w:r>
      <w:r w:rsidRPr="00FE238B">
        <w:rPr>
          <w:rFonts w:ascii="Verdana" w:hAnsi="Verdana"/>
          <w:sz w:val="20"/>
          <w:szCs w:val="20"/>
        </w:rPr>
        <w:t>. Informacja o zastrzeżeniu dokumentów stanowiących tajemnicę przedsiębiorstwa należy podać również w formularzu oferty.</w:t>
      </w:r>
    </w:p>
    <w:p w:rsidR="00C55103" w:rsidRPr="00FE238B" w:rsidRDefault="00C55103" w:rsidP="00C55103">
      <w:pPr>
        <w:numPr>
          <w:ilvl w:val="1"/>
          <w:numId w:val="5"/>
        </w:numPr>
        <w:tabs>
          <w:tab w:val="clear" w:pos="720"/>
          <w:tab w:val="num" w:pos="1080"/>
        </w:tabs>
        <w:spacing w:before="120"/>
        <w:ind w:left="1080" w:hanging="1080"/>
        <w:jc w:val="both"/>
        <w:rPr>
          <w:rFonts w:ascii="Verdana" w:hAnsi="Verdana"/>
          <w:b/>
          <w:sz w:val="20"/>
          <w:szCs w:val="20"/>
        </w:rPr>
      </w:pPr>
      <w:bookmarkStart w:id="54" w:name="_Toc108499788"/>
      <w:bookmarkStart w:id="55" w:name="_Toc176243912"/>
      <w:r w:rsidRPr="00FE238B">
        <w:rPr>
          <w:rFonts w:ascii="Verdana" w:hAnsi="Verdana"/>
          <w:b/>
          <w:sz w:val="20"/>
          <w:szCs w:val="20"/>
        </w:rPr>
        <w:t>Zmiana lub wycofanie oferty</w:t>
      </w:r>
      <w:bookmarkEnd w:id="54"/>
      <w:bookmarkEnd w:id="55"/>
      <w:r w:rsidRPr="00FE238B">
        <w:rPr>
          <w:rFonts w:ascii="Verdana" w:hAnsi="Verdana"/>
          <w:b/>
          <w:sz w:val="20"/>
          <w:szCs w:val="20"/>
        </w:rPr>
        <w:t>:</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lastRenderedPageBreak/>
        <w:t>Wykonawca może wprowadzić zmiany w złożonej ofercie lub ją wycofać, pod warunkiem, że uczyni to przed terminem składania ofert. Zarówno zmiana, jak i wycofanie oferty wymagają formy pisemnej. Zmiany dotyczące treści oferty powinny być przygotowane, opakowane i zaadresowane w ten sam sposób co oferta. Dodatkowo opakowanie, w którym jest przekazywana zmieniona oferta należy opatrzyć napisem “</w:t>
      </w:r>
      <w:r w:rsidRPr="00FE238B">
        <w:rPr>
          <w:rFonts w:ascii="Verdana" w:hAnsi="Verdana"/>
          <w:b/>
          <w:sz w:val="20"/>
          <w:szCs w:val="20"/>
        </w:rPr>
        <w:t>ZMIANA</w:t>
      </w:r>
      <w:r w:rsidRPr="00FE238B">
        <w:rPr>
          <w:rFonts w:ascii="Verdana" w:hAnsi="Verdana"/>
          <w:sz w:val="20"/>
          <w:szCs w:val="20"/>
        </w:rPr>
        <w:t>”.</w:t>
      </w:r>
    </w:p>
    <w:p w:rsidR="00C55103" w:rsidRPr="00FE238B" w:rsidRDefault="00C55103" w:rsidP="00C55103">
      <w:pPr>
        <w:numPr>
          <w:ilvl w:val="2"/>
          <w:numId w:val="5"/>
        </w:numPr>
        <w:spacing w:before="120"/>
        <w:jc w:val="both"/>
        <w:rPr>
          <w:rFonts w:ascii="Verdana" w:hAnsi="Verdana"/>
          <w:sz w:val="20"/>
          <w:szCs w:val="20"/>
        </w:rPr>
      </w:pPr>
      <w:r w:rsidRPr="00FE238B">
        <w:rPr>
          <w:rFonts w:ascii="Verdana" w:hAnsi="Verdana"/>
          <w:sz w:val="20"/>
          <w:szCs w:val="20"/>
        </w:rPr>
        <w:t>Pisemne oświadczenie o wycofaniu oferty powinno być opakowane i zaadresowane w ten sam sposób jak oferta. Dodatkowo opakowanie, w którym jest przekazywane to powiadomienie należy opatrzyć napisem “</w:t>
      </w:r>
      <w:r w:rsidRPr="00FE238B">
        <w:rPr>
          <w:rFonts w:ascii="Verdana" w:hAnsi="Verdana"/>
          <w:b/>
          <w:sz w:val="20"/>
          <w:szCs w:val="20"/>
        </w:rPr>
        <w:t>WYCOFANE</w:t>
      </w:r>
      <w:r w:rsidRPr="00FE238B">
        <w:rPr>
          <w:rFonts w:ascii="Verdana" w:hAnsi="Verdana"/>
          <w:sz w:val="20"/>
          <w:szCs w:val="20"/>
        </w:rPr>
        <w:t>”.</w:t>
      </w:r>
      <w:bookmarkStart w:id="56" w:name="_Toc108499789"/>
      <w:bookmarkStart w:id="57" w:name="_Toc176243913"/>
    </w:p>
    <w:p w:rsidR="00C55103" w:rsidRPr="00FE238B" w:rsidRDefault="00C55103" w:rsidP="00C55103">
      <w:pPr>
        <w:spacing w:before="120"/>
        <w:ind w:left="1080"/>
        <w:jc w:val="both"/>
        <w:rPr>
          <w:rFonts w:ascii="Verdana" w:hAnsi="Verdana"/>
          <w:sz w:val="20"/>
          <w:szCs w:val="20"/>
        </w:rPr>
      </w:pPr>
    </w:p>
    <w:p w:rsidR="00C55103" w:rsidRPr="00FE238B" w:rsidRDefault="00C55103" w:rsidP="00C55103">
      <w:pPr>
        <w:numPr>
          <w:ilvl w:val="0"/>
          <w:numId w:val="5"/>
        </w:numPr>
        <w:spacing w:before="120"/>
        <w:jc w:val="both"/>
        <w:rPr>
          <w:rFonts w:ascii="Verdana" w:hAnsi="Verdana"/>
          <w:b/>
          <w:sz w:val="20"/>
          <w:szCs w:val="20"/>
        </w:rPr>
      </w:pPr>
      <w:r w:rsidRPr="00FE238B">
        <w:rPr>
          <w:rFonts w:ascii="Verdana" w:hAnsi="Verdana"/>
          <w:b/>
          <w:sz w:val="20"/>
          <w:szCs w:val="20"/>
        </w:rPr>
        <w:t>Miejsce i termin składania i otwarcia ofert</w:t>
      </w:r>
      <w:bookmarkEnd w:id="56"/>
      <w:bookmarkEnd w:id="57"/>
      <w:r w:rsidRPr="00FE238B">
        <w:rPr>
          <w:rFonts w:ascii="Verdana" w:hAnsi="Verdana"/>
          <w:b/>
          <w:sz w:val="20"/>
          <w:szCs w:val="20"/>
        </w:rPr>
        <w:t xml:space="preserve"> oraz termin związania ofertą</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Ofertę należy złożyć w siedzibie zamawiającego: kancelaria GIWK Sp. z o.o. (parter).</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u w:val="single"/>
        </w:rPr>
        <w:t>Termin składania</w:t>
      </w:r>
      <w:r w:rsidRPr="00FE238B">
        <w:rPr>
          <w:rFonts w:ascii="Verdana" w:hAnsi="Verdana"/>
          <w:sz w:val="20"/>
          <w:szCs w:val="20"/>
        </w:rPr>
        <w:t xml:space="preserve"> ofert upływa w dniu </w:t>
      </w:r>
      <w:r w:rsidR="00D03ED6">
        <w:rPr>
          <w:rFonts w:ascii="Verdana" w:hAnsi="Verdana"/>
          <w:b/>
          <w:sz w:val="20"/>
          <w:szCs w:val="20"/>
        </w:rPr>
        <w:t>16</w:t>
      </w:r>
      <w:r w:rsidR="0041452A" w:rsidRPr="00FE238B">
        <w:rPr>
          <w:rFonts w:ascii="Verdana" w:hAnsi="Verdana"/>
          <w:b/>
          <w:sz w:val="20"/>
          <w:szCs w:val="20"/>
        </w:rPr>
        <w:t xml:space="preserve">.05.2016 </w:t>
      </w:r>
      <w:r w:rsidRPr="00FE238B">
        <w:rPr>
          <w:rFonts w:ascii="Verdana" w:hAnsi="Verdana"/>
          <w:b/>
          <w:sz w:val="20"/>
          <w:szCs w:val="20"/>
        </w:rPr>
        <w:t xml:space="preserve">r.  godz. </w:t>
      </w:r>
      <w:r w:rsidR="0041452A" w:rsidRPr="00FE238B">
        <w:rPr>
          <w:rFonts w:ascii="Verdana" w:hAnsi="Verdana"/>
          <w:b/>
          <w:sz w:val="20"/>
          <w:szCs w:val="20"/>
        </w:rPr>
        <w:t>10:00</w:t>
      </w:r>
      <w:r w:rsidRPr="00FE238B">
        <w:rPr>
          <w:rFonts w:ascii="Verdana" w:hAnsi="Verdana"/>
          <w:sz w:val="20"/>
          <w:szCs w:val="20"/>
        </w:rPr>
        <w:t xml:space="preserve"> (czasu lokalnego).</w:t>
      </w:r>
      <w:bookmarkStart w:id="58" w:name="_Toc263165405"/>
      <w:bookmarkStart w:id="59" w:name="_Toc278362614"/>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u w:val="single"/>
        </w:rPr>
        <w:t>Otwarcie ofert</w:t>
      </w:r>
      <w:r w:rsidRPr="00FE238B">
        <w:rPr>
          <w:rFonts w:ascii="Verdana" w:hAnsi="Verdana"/>
          <w:sz w:val="20"/>
          <w:szCs w:val="20"/>
        </w:rPr>
        <w:t xml:space="preserve"> nastąpi w dniu</w:t>
      </w:r>
      <w:r w:rsidRPr="00FE238B">
        <w:rPr>
          <w:rFonts w:ascii="Verdana" w:hAnsi="Verdana"/>
          <w:b/>
          <w:sz w:val="20"/>
          <w:szCs w:val="20"/>
        </w:rPr>
        <w:t xml:space="preserve"> </w:t>
      </w:r>
      <w:r w:rsidR="00D03ED6">
        <w:rPr>
          <w:rFonts w:ascii="Verdana" w:hAnsi="Verdana"/>
          <w:b/>
          <w:sz w:val="20"/>
          <w:szCs w:val="20"/>
        </w:rPr>
        <w:t>16</w:t>
      </w:r>
      <w:bookmarkStart w:id="60" w:name="_GoBack"/>
      <w:bookmarkEnd w:id="60"/>
      <w:r w:rsidR="0041452A" w:rsidRPr="00FE238B">
        <w:rPr>
          <w:rFonts w:ascii="Verdana" w:hAnsi="Verdana"/>
          <w:b/>
          <w:sz w:val="20"/>
          <w:szCs w:val="20"/>
        </w:rPr>
        <w:t>.05.2016 r.  godz. 10:15</w:t>
      </w:r>
      <w:r w:rsidR="0041452A" w:rsidRPr="00FE238B">
        <w:rPr>
          <w:rFonts w:ascii="Verdana" w:hAnsi="Verdana"/>
          <w:sz w:val="20"/>
          <w:szCs w:val="20"/>
        </w:rPr>
        <w:t xml:space="preserve"> </w:t>
      </w:r>
      <w:r w:rsidRPr="00FE238B">
        <w:rPr>
          <w:rFonts w:ascii="Verdana" w:hAnsi="Verdana"/>
          <w:sz w:val="20"/>
          <w:szCs w:val="20"/>
        </w:rPr>
        <w:t>w siedzibie Zamawiającego</w:t>
      </w:r>
      <w:bookmarkStart w:id="61" w:name="_Toc263165406"/>
      <w:bookmarkStart w:id="62" w:name="_Toc278362615"/>
      <w:bookmarkEnd w:id="58"/>
      <w:bookmarkEnd w:id="59"/>
      <w:r w:rsidRPr="00FE238B">
        <w:rPr>
          <w:rFonts w:ascii="Verdana" w:hAnsi="Verdana"/>
          <w:sz w:val="20"/>
          <w:szCs w:val="20"/>
        </w:rPr>
        <w:t xml:space="preserve">, sala nr </w:t>
      </w:r>
      <w:r w:rsidR="0041452A" w:rsidRPr="00FE238B">
        <w:rPr>
          <w:rFonts w:ascii="Verdana" w:hAnsi="Verdana"/>
          <w:sz w:val="20"/>
          <w:szCs w:val="20"/>
        </w:rPr>
        <w:t>206.</w:t>
      </w:r>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Bezpośrednio przed otwarciem ofert zamawiający poda kwotę, jaką zamierza przeznaczyć na sfinansowanie zamówienia.</w:t>
      </w:r>
      <w:bookmarkEnd w:id="61"/>
      <w:bookmarkEnd w:id="62"/>
      <w:r w:rsidRPr="00FE238B">
        <w:rPr>
          <w:rFonts w:ascii="Verdana" w:hAnsi="Verdana"/>
          <w:sz w:val="20"/>
          <w:szCs w:val="20"/>
        </w:rPr>
        <w:t xml:space="preserve"> </w:t>
      </w:r>
      <w:bookmarkStart w:id="63" w:name="_Toc263165407"/>
      <w:bookmarkStart w:id="64" w:name="_Toc278362616"/>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Wykonawcy mogą uczestniczyć w publicznym otwarciu ofert. W przypadku nieobecności wykonawcy przy otwieraniu ofert, zamawiający prześle wykonawcy, na jego wniosek, informację z otwarcia ofert.</w:t>
      </w:r>
      <w:bookmarkStart w:id="65" w:name="_Toc263165408"/>
      <w:bookmarkStart w:id="66" w:name="_Toc278362617"/>
      <w:bookmarkEnd w:id="63"/>
      <w:bookmarkEnd w:id="64"/>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Ofertę złożoną po terminie zamawiający zwróci po upływie terminu przewidzianego na wniesienie odwołania.</w:t>
      </w:r>
      <w:bookmarkStart w:id="67" w:name="_Toc263165410"/>
      <w:bookmarkStart w:id="68" w:name="_Toc278362619"/>
      <w:bookmarkEnd w:id="65"/>
      <w:bookmarkEnd w:id="66"/>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Wykonawca pozostaje związany złożoną ofertą przez 60 dni. Bieg terminu związania ofertą rozpoczyna się wraz z upływem terminu składania ofert.</w:t>
      </w:r>
      <w:bookmarkStart w:id="69" w:name="_Toc263165411"/>
      <w:bookmarkStart w:id="70" w:name="_Toc278362620"/>
      <w:bookmarkEnd w:id="67"/>
      <w:bookmarkEnd w:id="68"/>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Zamawiający zastrzega sobie możliwość, w uzasadnionych przypadkach, na co najmniej 3 dni przed upływem terminu związania ofertą, jednorazowego zwrócenia się do wykonawców o wyrażenie zgody na przedłużenie tego terminu o oznaczony okres, nie dłuższy jednak niż 60 dni.</w:t>
      </w:r>
      <w:bookmarkStart w:id="71" w:name="_Toc263165413"/>
      <w:bookmarkStart w:id="72" w:name="_Toc278362622"/>
      <w:bookmarkEnd w:id="69"/>
      <w:bookmarkEnd w:id="70"/>
    </w:p>
    <w:p w:rsidR="00C55103" w:rsidRPr="00FE238B" w:rsidRDefault="00C55103" w:rsidP="00C55103">
      <w:pPr>
        <w:numPr>
          <w:ilvl w:val="1"/>
          <w:numId w:val="5"/>
        </w:numPr>
        <w:tabs>
          <w:tab w:val="num" w:pos="0"/>
        </w:tabs>
        <w:spacing w:before="120"/>
        <w:jc w:val="both"/>
        <w:rPr>
          <w:rFonts w:ascii="Verdana" w:hAnsi="Verdana"/>
          <w:sz w:val="20"/>
          <w:szCs w:val="20"/>
        </w:rPr>
      </w:pPr>
      <w:r w:rsidRPr="00FE238B">
        <w:rPr>
          <w:rFonts w:ascii="Verdana" w:hAnsi="Verdana"/>
          <w:sz w:val="20"/>
          <w:szCs w:val="20"/>
        </w:rPr>
        <w:t>Zgoda wykonawcy na przedłużenie okresu związania ofertą jest dopuszczalna tylko z jednoczesnym przedłużeniem okresu ważności wadium albo, jeżeli nie jest to możliwe, z wniesieniem nowego wadium na przedłużony okres związania ofertą. Jeżeli przedłużenie terminu związania ofertą dokonane będzie po wyborze oferty najkorzystniejszej, obowiązek wniesienia nowego wadium lub jego przedłużenia będzie dotyczył jedynie wykonawcy, którego oferta została uznana za najkorzystniejszą.</w:t>
      </w:r>
      <w:bookmarkEnd w:id="71"/>
      <w:bookmarkEnd w:id="72"/>
    </w:p>
    <w:p w:rsidR="00C55103" w:rsidRPr="00FE238B" w:rsidRDefault="00C55103" w:rsidP="00C55103">
      <w:pPr>
        <w:spacing w:before="120"/>
        <w:ind w:left="360"/>
        <w:jc w:val="both"/>
        <w:rPr>
          <w:rFonts w:ascii="Verdana" w:hAnsi="Verdana"/>
          <w:sz w:val="20"/>
          <w:szCs w:val="20"/>
        </w:rPr>
      </w:pPr>
    </w:p>
    <w:p w:rsidR="00C55103" w:rsidRPr="00FE238B" w:rsidRDefault="00C55103" w:rsidP="00C55103">
      <w:pPr>
        <w:numPr>
          <w:ilvl w:val="0"/>
          <w:numId w:val="5"/>
        </w:numPr>
        <w:spacing w:before="120"/>
        <w:jc w:val="both"/>
        <w:rPr>
          <w:rFonts w:ascii="Verdana" w:hAnsi="Verdana"/>
          <w:b/>
          <w:sz w:val="20"/>
          <w:szCs w:val="20"/>
        </w:rPr>
      </w:pPr>
      <w:bookmarkStart w:id="73" w:name="_Toc108499790"/>
      <w:bookmarkStart w:id="74" w:name="_Toc176243914"/>
      <w:r w:rsidRPr="00FE238B">
        <w:rPr>
          <w:rFonts w:ascii="Verdana" w:hAnsi="Verdana"/>
          <w:b/>
          <w:sz w:val="20"/>
          <w:szCs w:val="20"/>
        </w:rPr>
        <w:t>Opis sposobu porozumiewania się z wykonawcami</w:t>
      </w:r>
      <w:bookmarkEnd w:id="73"/>
      <w:bookmarkEnd w:id="74"/>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Postępowanie prowadzone jest w formie pisemnej. Dla poszczególnych czynności wystarczające jest dokonanie czynności w formie elektronicznej (e-mail) na adres: ez@giwk.pl. Forma elektroniczna jest niedopuszczalna (nie wywoła skutku) do następujących czynności wymagających pod rygorem nieważności formy pisemnej:</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złożenia Oferty;</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zmiany Oferty;</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z w:val="20"/>
          <w:szCs w:val="20"/>
        </w:rPr>
      </w:pPr>
      <w:r w:rsidRPr="00FE238B">
        <w:rPr>
          <w:rFonts w:ascii="Verdana" w:hAnsi="Verdana" w:cs="Arial"/>
          <w:sz w:val="20"/>
          <w:szCs w:val="20"/>
        </w:rPr>
        <w:t>powiadomienia zamawiającego o wycofaniu złożonej przez wykonawcę Oferty;</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z w:val="20"/>
          <w:szCs w:val="20"/>
        </w:rPr>
      </w:pPr>
      <w:r w:rsidRPr="00FE238B">
        <w:rPr>
          <w:rFonts w:ascii="Verdana" w:hAnsi="Verdana" w:cs="Arial"/>
          <w:sz w:val="20"/>
          <w:szCs w:val="20"/>
        </w:rPr>
        <w:lastRenderedPageBreak/>
        <w:t>uzupełnienia pełnomocnictw oraz oświadczeń i dokumentów, o których mowa w art. 17 ust. 1 Regulaminu, w odpowiedzi na wezwanie z art. 18 ust. 5 Regulaminu;</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z w:val="20"/>
          <w:szCs w:val="20"/>
        </w:rPr>
      </w:pPr>
      <w:r w:rsidRPr="00FE238B">
        <w:rPr>
          <w:rFonts w:ascii="Verdana" w:hAnsi="Verdana" w:cs="Arial"/>
          <w:sz w:val="20"/>
          <w:szCs w:val="20"/>
        </w:rPr>
        <w:t>wniesienia odwołania, przy czym dopuszcza się także przesłanie faksem, podpisanego przez upoważnionego przedstawiciela wykonawcy, odwołania.</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 xml:space="preserve">Wykonawca może zwrócić się do zamawiającego z prośbą o wyjaśnienie treści SIWZ. </w:t>
      </w:r>
      <w:r w:rsidRPr="00FE238B">
        <w:rPr>
          <w:rFonts w:ascii="Verdana" w:hAnsi="Verdana" w:cs="Arial"/>
          <w:sz w:val="20"/>
          <w:szCs w:val="20"/>
        </w:rPr>
        <w:t xml:space="preserve">Zamawiający udzieli odpowiedzi niezwłocznie, jednakże nie później niż 6 dni przed upływem terminu składania ofert, pod warunkiem, że wniosek o wyjaśnienie treści specyfikacji istotnych warunków zamówienia wpłynął do zamawiającego nie później niż do końca dnia, w którym upływa połowa wyznaczonego terminu składania ofert. Jeżeli wniosek wpłynie później, zamawiający może udzielić wyjaśnień albo pozostawić wniosek bez rozpoznania. Treść zapytań wraz z wyjaśnieniami zamawiający zamieści na stronie internetowej </w:t>
      </w:r>
      <w:r w:rsidRPr="00FE238B">
        <w:rPr>
          <w:rFonts w:ascii="Verdana" w:hAnsi="Verdana" w:cs="Arial"/>
          <w:sz w:val="20"/>
          <w:szCs w:val="20"/>
          <w:u w:val="single"/>
        </w:rPr>
        <w:t>www.giwk.pl,</w:t>
      </w:r>
      <w:r w:rsidRPr="00FE238B">
        <w:rPr>
          <w:rFonts w:ascii="Verdana" w:hAnsi="Verdana" w:cs="Arial"/>
          <w:sz w:val="20"/>
          <w:szCs w:val="20"/>
        </w:rPr>
        <w:t xml:space="preserve"> na której zamieścił SIWZ oraz przekaże</w:t>
      </w:r>
      <w:r w:rsidRPr="00FE238B">
        <w:rPr>
          <w:rFonts w:ascii="Verdana" w:hAnsi="Verdana"/>
          <w:sz w:val="20"/>
          <w:szCs w:val="20"/>
        </w:rPr>
        <w:t xml:space="preserve"> wykonawcom, którym przekazał SIWZ, bez ujawniania źródła zapytania.</w:t>
      </w:r>
    </w:p>
    <w:p w:rsidR="00C55103" w:rsidRPr="00FE238B" w:rsidRDefault="00C55103" w:rsidP="00C55103">
      <w:pPr>
        <w:rPr>
          <w:rFonts w:ascii="Verdana" w:hAnsi="Verdana"/>
          <w:b/>
          <w:sz w:val="20"/>
          <w:szCs w:val="20"/>
          <w:lang w:val="de-DE"/>
        </w:rPr>
      </w:pPr>
    </w:p>
    <w:p w:rsidR="00C55103" w:rsidRPr="00FE238B" w:rsidRDefault="00C55103" w:rsidP="00C55103">
      <w:pPr>
        <w:numPr>
          <w:ilvl w:val="0"/>
          <w:numId w:val="5"/>
        </w:numPr>
        <w:spacing w:before="120"/>
        <w:jc w:val="both"/>
        <w:rPr>
          <w:rFonts w:ascii="Verdana" w:hAnsi="Verdana"/>
          <w:b/>
          <w:sz w:val="20"/>
          <w:szCs w:val="20"/>
        </w:rPr>
      </w:pPr>
      <w:bookmarkStart w:id="75" w:name="_Toc106175057"/>
      <w:bookmarkStart w:id="76" w:name="_Toc108499791"/>
      <w:bookmarkStart w:id="77" w:name="_Toc176243915"/>
      <w:r w:rsidRPr="00FE238B">
        <w:rPr>
          <w:rFonts w:ascii="Verdana" w:hAnsi="Verdana"/>
          <w:b/>
          <w:sz w:val="20"/>
          <w:szCs w:val="20"/>
        </w:rPr>
        <w:t>Opis sposobu obliczenia ceny oferty</w:t>
      </w:r>
      <w:bookmarkEnd w:id="75"/>
      <w:bookmarkEnd w:id="76"/>
      <w:bookmarkEnd w:id="77"/>
    </w:p>
    <w:p w:rsidR="00904338"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 xml:space="preserve">Wykonawca określi cenę całkowitą oferty brutto, podając ją w zapisie liczbowym i słownie. </w:t>
      </w:r>
      <w:r w:rsidRPr="00FE238B">
        <w:rPr>
          <w:rFonts w:ascii="Verdana" w:hAnsi="Verdana"/>
          <w:noProof/>
          <w:sz w:val="20"/>
          <w:szCs w:val="20"/>
        </w:rPr>
        <w:t xml:space="preserve">Cena całkowita oferty musi wynikać  z sumy wartości wszystkich pozycji Formularza Cenowego netto, powiększonej o podatek VAT.  </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 xml:space="preserve">Cenę oferty wykonawca podaje w złotych polskich z dokładnością co do grosza. </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Umowa będzie zawarta z ceną wyrażoną w złotych polskich i rozliczana w złotych polskich.</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Cena całkowita oferty obejmować będzie wszelkie należności wykonawcy za wykonanie całości przedmiotu niniejszego zamówienia, z uwzględnieniem opłat i podatków (także od towarów i usług). Wszystkie ceny jednostkowe określone przez wykonawcę zostaną ustalone na okres ważności umowy i nie będą podlegały zmianom.</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W sytuacji, gdy w postępowaniu o zamówienie publiczne biorą udział podmioty zagraniczne, które na podstawie przepisów podatkowych, nie są zobowiązane do uiszczenia zobowiązań podatkowych w Polsce, a obowiązek podatkowy spoczywa na nabywcy towarów, zgodnie z zasadami dotyczącymi wewnątrzwspólnotowej dostawy towarów, zamawiający w celu oceny takiej oferty doliczy do przedstawionej w niej ceny podatek, który miałby obowiązek zapłacić zgodnie z obowiązującymi przepisami.</w:t>
      </w:r>
    </w:p>
    <w:p w:rsidR="00C55103" w:rsidRPr="00FE238B" w:rsidRDefault="00C55103" w:rsidP="00C55103">
      <w:pPr>
        <w:numPr>
          <w:ilvl w:val="1"/>
          <w:numId w:val="5"/>
        </w:numPr>
        <w:spacing w:before="120"/>
        <w:jc w:val="both"/>
        <w:rPr>
          <w:rFonts w:ascii="Verdana" w:hAnsi="Verdana"/>
          <w:sz w:val="20"/>
          <w:szCs w:val="20"/>
        </w:rPr>
      </w:pPr>
      <w:r w:rsidRPr="00FE238B">
        <w:rPr>
          <w:rFonts w:ascii="Verdana" w:hAnsi="Verdana"/>
          <w:sz w:val="20"/>
          <w:szCs w:val="20"/>
        </w:rPr>
        <w:t xml:space="preserve">Wykonawca zobowiązany jest sporządzić </w:t>
      </w:r>
      <w:r w:rsidR="00904338" w:rsidRPr="00FE238B">
        <w:rPr>
          <w:rFonts w:ascii="Verdana" w:hAnsi="Verdana"/>
          <w:sz w:val="20"/>
          <w:szCs w:val="20"/>
        </w:rPr>
        <w:t>formularz cenowy</w:t>
      </w:r>
      <w:r w:rsidRPr="00FE238B">
        <w:rPr>
          <w:rFonts w:ascii="Verdana" w:hAnsi="Verdana"/>
          <w:sz w:val="20"/>
          <w:szCs w:val="20"/>
        </w:rPr>
        <w:t xml:space="preserve"> wypełniając otrzymany </w:t>
      </w:r>
      <w:r w:rsidR="00904338" w:rsidRPr="00FE238B">
        <w:rPr>
          <w:rFonts w:ascii="Verdana" w:hAnsi="Verdana"/>
          <w:sz w:val="20"/>
          <w:szCs w:val="20"/>
        </w:rPr>
        <w:t>wzór</w:t>
      </w:r>
      <w:r w:rsidRPr="00FE238B">
        <w:rPr>
          <w:rFonts w:ascii="Verdana" w:hAnsi="Verdana"/>
          <w:sz w:val="20"/>
          <w:szCs w:val="20"/>
        </w:rPr>
        <w:t>. Wykonawca określi ceny na wszystkie elementy zamówienia wymienione w formularzu cenowym wg następujących zasad:</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sz w:val="20"/>
          <w:szCs w:val="20"/>
        </w:rPr>
        <w:t xml:space="preserve">wszystkie pozycje formularza cenowego muszą zawierać cenę jednostkową z narzutami, która powinna być zaokrąglona do dwóch </w:t>
      </w:r>
      <w:r w:rsidRPr="00FE238B">
        <w:rPr>
          <w:rFonts w:ascii="Verdana" w:hAnsi="Verdana" w:cs="Arial"/>
          <w:spacing w:val="-2"/>
          <w:sz w:val="20"/>
          <w:szCs w:val="20"/>
        </w:rPr>
        <w:t>miejsc po przecinku;</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brak</w:t>
      </w:r>
      <w:r w:rsidRPr="00FE238B">
        <w:rPr>
          <w:rFonts w:ascii="Verdana" w:hAnsi="Verdana"/>
          <w:sz w:val="20"/>
          <w:szCs w:val="20"/>
        </w:rPr>
        <w:t xml:space="preserve"> ceny jednostkowej lub wpisanie wartości „zero” nie powoduje odrzucenia oferty, zamawiający uzna, że dana pozycja została wyceniona w innych pozycjach, z zastrzeżeniem poprawy omyłek rachunkowych i procedury </w:t>
      </w:r>
      <w:r w:rsidRPr="00FE238B">
        <w:rPr>
          <w:rFonts w:ascii="Verdana" w:hAnsi="Verdana" w:cs="Arial"/>
          <w:spacing w:val="-2"/>
          <w:sz w:val="20"/>
          <w:szCs w:val="20"/>
        </w:rPr>
        <w:t>wyjaśnienia rażąco niskiej ceny;</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brak</w:t>
      </w:r>
      <w:r w:rsidRPr="00FE238B">
        <w:rPr>
          <w:rFonts w:ascii="Verdana" w:hAnsi="Verdana"/>
          <w:sz w:val="20"/>
          <w:szCs w:val="20"/>
        </w:rPr>
        <w:t xml:space="preserve"> wyceny wszystkich pozycji lub wpisanie wartości „zero” we wszystkich </w:t>
      </w:r>
      <w:r w:rsidRPr="00FE238B">
        <w:rPr>
          <w:rFonts w:ascii="Verdana" w:hAnsi="Verdana" w:cs="Arial"/>
          <w:spacing w:val="-2"/>
          <w:sz w:val="20"/>
          <w:szCs w:val="20"/>
        </w:rPr>
        <w:t xml:space="preserve">pozycjach spowoduje odrzucenie oferty; </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b/>
        </w:rPr>
      </w:pPr>
      <w:r w:rsidRPr="00FE238B">
        <w:rPr>
          <w:rFonts w:ascii="Verdana" w:hAnsi="Verdana" w:cs="Arial"/>
          <w:spacing w:val="-2"/>
          <w:sz w:val="20"/>
          <w:szCs w:val="20"/>
        </w:rPr>
        <w:t>wprowadzenie</w:t>
      </w:r>
      <w:r w:rsidRPr="00FE238B">
        <w:rPr>
          <w:rFonts w:ascii="Verdana" w:hAnsi="Verdana"/>
          <w:sz w:val="20"/>
          <w:szCs w:val="20"/>
        </w:rPr>
        <w:t xml:space="preserve"> przez wykonawcę jakichkolwiek zmian w ilościach określonych przez zamawiającego w poszczególnych pozycjach </w:t>
      </w:r>
      <w:r w:rsidR="00FE238B" w:rsidRPr="00FE238B">
        <w:rPr>
          <w:rFonts w:ascii="Verdana" w:hAnsi="Verdana"/>
          <w:sz w:val="20"/>
          <w:szCs w:val="20"/>
        </w:rPr>
        <w:t>formularza cenowego</w:t>
      </w:r>
      <w:r w:rsidRPr="00FE238B">
        <w:rPr>
          <w:rFonts w:ascii="Verdana" w:hAnsi="Verdana"/>
          <w:sz w:val="20"/>
          <w:szCs w:val="20"/>
        </w:rPr>
        <w:t xml:space="preserve"> spowoduje odrzucenie oferty z zastrzeżeniem art. 68 ust. 2 pkt 3 Regulaminu.</w:t>
      </w:r>
    </w:p>
    <w:p w:rsidR="00C55103" w:rsidRPr="00FE238B" w:rsidRDefault="00C55103" w:rsidP="00C55103">
      <w:pPr>
        <w:numPr>
          <w:ilvl w:val="1"/>
          <w:numId w:val="5"/>
        </w:numPr>
        <w:tabs>
          <w:tab w:val="clear" w:pos="720"/>
          <w:tab w:val="num" w:pos="360"/>
        </w:tabs>
        <w:spacing w:before="120"/>
        <w:jc w:val="both"/>
        <w:rPr>
          <w:rFonts w:ascii="Verdana" w:hAnsi="Verdana"/>
          <w:sz w:val="20"/>
          <w:szCs w:val="20"/>
        </w:rPr>
      </w:pPr>
      <w:r w:rsidRPr="00FE238B">
        <w:rPr>
          <w:rFonts w:ascii="Verdana" w:hAnsi="Verdana"/>
          <w:sz w:val="20"/>
          <w:szCs w:val="20"/>
        </w:rPr>
        <w:t>Zamawiający poprawi omyłki rachunkowe w sposób następujący:</w:t>
      </w:r>
    </w:p>
    <w:p w:rsidR="00C55103" w:rsidRPr="00FE238B" w:rsidRDefault="00C55103" w:rsidP="00C55103">
      <w:pPr>
        <w:ind w:left="993"/>
        <w:jc w:val="both"/>
        <w:rPr>
          <w:rFonts w:ascii="Verdana" w:hAnsi="Verdana"/>
          <w:sz w:val="20"/>
          <w:szCs w:val="20"/>
        </w:rPr>
      </w:pP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sz w:val="20"/>
          <w:szCs w:val="20"/>
        </w:rPr>
        <w:lastRenderedPageBreak/>
        <w:t xml:space="preserve">w przypadku mnożenia cen jednostkowych i liczby jednostek miar, jeżeli obliczona cena nie odpowiada iloczynowi ceny jednostkowej oraz liczby jednostek miar, przyjmuje się, że prawidłowo podano liczbę jednostek miar </w:t>
      </w:r>
      <w:r w:rsidRPr="00FE238B">
        <w:rPr>
          <w:rFonts w:ascii="Verdana" w:hAnsi="Verdana" w:cs="Arial"/>
          <w:spacing w:val="-2"/>
          <w:sz w:val="20"/>
          <w:szCs w:val="20"/>
        </w:rPr>
        <w:t>oraz cenę jednostkową,</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w</w:t>
      </w:r>
      <w:r w:rsidRPr="00FE238B">
        <w:rPr>
          <w:rFonts w:ascii="Verdana" w:hAnsi="Verdana"/>
          <w:sz w:val="20"/>
          <w:szCs w:val="20"/>
        </w:rPr>
        <w:t xml:space="preserve"> przypadku nie wypełnienia ceny jednostkowej w pozycji, ale wypełnienia wartości tej pozycji, cena jednostkowa zostanie określona jako iloraz wartości </w:t>
      </w:r>
      <w:r w:rsidRPr="00FE238B">
        <w:rPr>
          <w:rFonts w:ascii="Verdana" w:hAnsi="Verdana" w:cs="Arial"/>
          <w:spacing w:val="-2"/>
          <w:sz w:val="20"/>
          <w:szCs w:val="20"/>
        </w:rPr>
        <w:t>przez ilość jednostek obmiaru pozycji,</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w przypadku</w:t>
      </w:r>
      <w:r w:rsidRPr="00FE238B">
        <w:rPr>
          <w:rFonts w:ascii="Verdana" w:hAnsi="Verdana"/>
          <w:sz w:val="20"/>
          <w:szCs w:val="20"/>
        </w:rPr>
        <w:t xml:space="preserve"> sumowania iloczynów cen jednostkowych, jeżeli obliczona cena nie odpowiada sumie iloczynów cen jednostkowych, Zamawiający poprawi </w:t>
      </w:r>
      <w:r w:rsidRPr="00FE238B">
        <w:rPr>
          <w:rFonts w:ascii="Verdana" w:hAnsi="Verdana" w:cs="Arial"/>
          <w:spacing w:val="-2"/>
          <w:sz w:val="20"/>
          <w:szCs w:val="20"/>
        </w:rPr>
        <w:t>cenę zgodnie z prawidłowym działaniem matematycznym,</w:t>
      </w:r>
    </w:p>
    <w:p w:rsidR="00C55103" w:rsidRPr="00FE238B" w:rsidRDefault="00C55103" w:rsidP="00C55103">
      <w:pPr>
        <w:numPr>
          <w:ilvl w:val="0"/>
          <w:numId w:val="17"/>
        </w:numPr>
        <w:tabs>
          <w:tab w:val="left" w:pos="1134"/>
        </w:tabs>
        <w:autoSpaceDE w:val="0"/>
        <w:autoSpaceDN w:val="0"/>
        <w:spacing w:before="120"/>
        <w:ind w:left="1134" w:hanging="283"/>
        <w:jc w:val="both"/>
        <w:rPr>
          <w:rFonts w:ascii="Verdana" w:hAnsi="Verdana" w:cs="Arial"/>
          <w:spacing w:val="-2"/>
          <w:sz w:val="20"/>
          <w:szCs w:val="20"/>
        </w:rPr>
      </w:pPr>
      <w:r w:rsidRPr="00FE238B">
        <w:rPr>
          <w:rFonts w:ascii="Verdana" w:hAnsi="Verdana" w:cs="Arial"/>
          <w:spacing w:val="-2"/>
          <w:sz w:val="20"/>
          <w:szCs w:val="20"/>
        </w:rPr>
        <w:t>jeżeli</w:t>
      </w:r>
      <w:r w:rsidRPr="00FE238B">
        <w:rPr>
          <w:rFonts w:ascii="Verdana" w:hAnsi="Verdana"/>
          <w:sz w:val="20"/>
          <w:szCs w:val="20"/>
        </w:rPr>
        <w:t xml:space="preserve"> cenę za całość zamówienia podano rozbieżnie słownie i liczbą, przyjmuje się, że prawidłowo podano ten zapis, który odpowiada dokonanemu obliczeniu </w:t>
      </w:r>
      <w:r w:rsidRPr="00FE238B">
        <w:rPr>
          <w:rFonts w:ascii="Verdana" w:hAnsi="Verdana" w:cs="Arial"/>
          <w:spacing w:val="-2"/>
          <w:sz w:val="20"/>
          <w:szCs w:val="20"/>
        </w:rPr>
        <w:t>ceny,</w:t>
      </w:r>
    </w:p>
    <w:p w:rsidR="00C55103" w:rsidRDefault="00C55103" w:rsidP="00C55103">
      <w:pPr>
        <w:numPr>
          <w:ilvl w:val="0"/>
          <w:numId w:val="17"/>
        </w:numPr>
        <w:tabs>
          <w:tab w:val="left" w:pos="1134"/>
        </w:tabs>
        <w:autoSpaceDE w:val="0"/>
        <w:autoSpaceDN w:val="0"/>
        <w:spacing w:before="120"/>
        <w:ind w:left="1134" w:hanging="283"/>
        <w:jc w:val="both"/>
        <w:rPr>
          <w:rFonts w:ascii="Verdana" w:hAnsi="Verdana"/>
          <w:sz w:val="20"/>
          <w:szCs w:val="20"/>
        </w:rPr>
      </w:pPr>
      <w:r w:rsidRPr="00FE238B">
        <w:rPr>
          <w:rFonts w:ascii="Verdana" w:hAnsi="Verdana" w:cs="Arial"/>
          <w:spacing w:val="-2"/>
          <w:sz w:val="20"/>
          <w:szCs w:val="20"/>
        </w:rPr>
        <w:t>jeżeli</w:t>
      </w:r>
      <w:r w:rsidRPr="00FE238B">
        <w:rPr>
          <w:rFonts w:ascii="Verdana" w:hAnsi="Verdana"/>
          <w:sz w:val="20"/>
          <w:szCs w:val="20"/>
        </w:rPr>
        <w:t xml:space="preserve"> w cenie lub cenach jednostkowych podano więcej niż dwa miejsca po przecinku, zamawiający zaokrągli daną cenę do dwóch miejsc  w ten sposób, że jeżeli trzecia cyfra będzie wynosiła mniej niż 5, zaokrąglenie nastąpi w dół a od 5 w górę.</w:t>
      </w:r>
    </w:p>
    <w:p w:rsidR="006F3EAF" w:rsidRPr="000C4A23" w:rsidRDefault="007A44BB" w:rsidP="007A44BB">
      <w:pPr>
        <w:numPr>
          <w:ilvl w:val="0"/>
          <w:numId w:val="17"/>
        </w:numPr>
        <w:tabs>
          <w:tab w:val="left" w:pos="1134"/>
        </w:tabs>
        <w:autoSpaceDE w:val="0"/>
        <w:autoSpaceDN w:val="0"/>
        <w:spacing w:before="120"/>
        <w:ind w:left="1134" w:hanging="283"/>
        <w:jc w:val="both"/>
        <w:rPr>
          <w:rFonts w:ascii="Verdana" w:hAnsi="Verdana"/>
          <w:sz w:val="20"/>
          <w:szCs w:val="20"/>
          <w:u w:val="single"/>
        </w:rPr>
      </w:pPr>
      <w:r w:rsidRPr="000C4A23">
        <w:rPr>
          <w:rFonts w:ascii="Verdana" w:hAnsi="Verdana"/>
          <w:sz w:val="20"/>
          <w:szCs w:val="20"/>
          <w:u w:val="single"/>
        </w:rPr>
        <w:t xml:space="preserve">Zaznacza się, że pozycja </w:t>
      </w:r>
      <w:r w:rsidRPr="000C4A23">
        <w:rPr>
          <w:rFonts w:ascii="Verdana" w:hAnsi="Verdana"/>
          <w:i/>
          <w:sz w:val="20"/>
          <w:szCs w:val="20"/>
          <w:u w:val="single"/>
        </w:rPr>
        <w:t>„</w:t>
      </w:r>
      <w:r w:rsidR="006F3EAF" w:rsidRPr="000C4A23">
        <w:rPr>
          <w:rFonts w:ascii="Verdana" w:hAnsi="Verdana"/>
          <w:i/>
          <w:sz w:val="20"/>
          <w:szCs w:val="20"/>
          <w:u w:val="single"/>
        </w:rPr>
        <w:t>Dokumentacja powykonawcza geodezyjna</w:t>
      </w:r>
      <w:r w:rsidRPr="000C4A23">
        <w:rPr>
          <w:rFonts w:ascii="Verdana" w:hAnsi="Verdana"/>
          <w:i/>
          <w:sz w:val="20"/>
          <w:szCs w:val="20"/>
          <w:u w:val="single"/>
        </w:rPr>
        <w:t>”</w:t>
      </w:r>
      <w:r w:rsidR="006F3EAF" w:rsidRPr="000C4A23">
        <w:rPr>
          <w:rFonts w:ascii="Verdana" w:hAnsi="Verdana"/>
          <w:i/>
          <w:sz w:val="20"/>
          <w:szCs w:val="20"/>
          <w:u w:val="single"/>
        </w:rPr>
        <w:t xml:space="preserve"> </w:t>
      </w:r>
      <w:r w:rsidR="000C4A23">
        <w:rPr>
          <w:rFonts w:ascii="Verdana" w:hAnsi="Verdana"/>
          <w:i/>
          <w:sz w:val="20"/>
          <w:szCs w:val="20"/>
          <w:u w:val="single"/>
        </w:rPr>
        <w:t>w we wzorze formularza cenowego</w:t>
      </w:r>
      <w:r w:rsidR="006F3EAF" w:rsidRPr="000C4A23">
        <w:rPr>
          <w:rFonts w:ascii="Verdana" w:hAnsi="Verdana"/>
          <w:i/>
          <w:sz w:val="20"/>
          <w:szCs w:val="20"/>
          <w:u w:val="single"/>
        </w:rPr>
        <w:t xml:space="preserve"> </w:t>
      </w:r>
      <w:r w:rsidRPr="000C4A23">
        <w:rPr>
          <w:rFonts w:ascii="Verdana" w:hAnsi="Verdana"/>
          <w:i/>
          <w:sz w:val="20"/>
          <w:szCs w:val="20"/>
          <w:u w:val="single"/>
        </w:rPr>
        <w:t xml:space="preserve">musi być wyceniona na kwotę </w:t>
      </w:r>
      <w:r w:rsidR="006F3EAF" w:rsidRPr="000C4A23">
        <w:rPr>
          <w:rFonts w:ascii="Verdana" w:hAnsi="Verdana"/>
          <w:sz w:val="20"/>
          <w:szCs w:val="20"/>
          <w:u w:val="single"/>
        </w:rPr>
        <w:t>nie mniejsz</w:t>
      </w:r>
      <w:r w:rsidRPr="000C4A23">
        <w:rPr>
          <w:rFonts w:ascii="Verdana" w:hAnsi="Verdana"/>
          <w:sz w:val="20"/>
          <w:szCs w:val="20"/>
          <w:u w:val="single"/>
        </w:rPr>
        <w:t>ą</w:t>
      </w:r>
      <w:r w:rsidR="006F3EAF" w:rsidRPr="000C4A23">
        <w:rPr>
          <w:rFonts w:ascii="Verdana" w:hAnsi="Verdana"/>
          <w:sz w:val="20"/>
          <w:szCs w:val="20"/>
          <w:u w:val="single"/>
        </w:rPr>
        <w:t xml:space="preserve"> niż 5% </w:t>
      </w:r>
      <w:r w:rsidRPr="000C4A23">
        <w:rPr>
          <w:rFonts w:ascii="Verdana" w:hAnsi="Verdana"/>
          <w:sz w:val="20"/>
          <w:szCs w:val="20"/>
          <w:u w:val="single"/>
        </w:rPr>
        <w:t xml:space="preserve">całkowitej ceny </w:t>
      </w:r>
      <w:r w:rsidR="006F3EAF" w:rsidRPr="000C4A23">
        <w:rPr>
          <w:rFonts w:ascii="Verdana" w:hAnsi="Verdana"/>
          <w:sz w:val="20"/>
          <w:szCs w:val="20"/>
          <w:u w:val="single"/>
        </w:rPr>
        <w:t>ofert</w:t>
      </w:r>
      <w:r w:rsidRPr="000C4A23">
        <w:rPr>
          <w:rFonts w:ascii="Verdana" w:hAnsi="Verdana"/>
          <w:sz w:val="20"/>
          <w:szCs w:val="20"/>
          <w:u w:val="single"/>
        </w:rPr>
        <w:t>y</w:t>
      </w:r>
      <w:r w:rsidR="006F3EAF" w:rsidRPr="000C4A23">
        <w:rPr>
          <w:rFonts w:ascii="Verdana" w:hAnsi="Verdana"/>
          <w:sz w:val="20"/>
          <w:szCs w:val="20"/>
          <w:u w:val="single"/>
        </w:rPr>
        <w:t xml:space="preserve"> netto.  </w:t>
      </w:r>
    </w:p>
    <w:p w:rsidR="00C55103" w:rsidRPr="00FE238B" w:rsidRDefault="00C55103" w:rsidP="00C55103">
      <w:pPr>
        <w:tabs>
          <w:tab w:val="left" w:pos="720"/>
        </w:tabs>
        <w:spacing w:before="120"/>
        <w:ind w:left="720"/>
        <w:jc w:val="both"/>
        <w:rPr>
          <w:rFonts w:ascii="Verdana" w:hAnsi="Verdana"/>
          <w:sz w:val="20"/>
          <w:szCs w:val="20"/>
        </w:rPr>
      </w:pPr>
    </w:p>
    <w:p w:rsidR="00C55103" w:rsidRPr="00FE238B" w:rsidRDefault="00C55103" w:rsidP="00C55103">
      <w:pPr>
        <w:numPr>
          <w:ilvl w:val="0"/>
          <w:numId w:val="5"/>
        </w:numPr>
        <w:spacing w:before="120" w:after="120"/>
        <w:jc w:val="both"/>
        <w:rPr>
          <w:rFonts w:ascii="Verdana" w:hAnsi="Verdana"/>
          <w:b/>
          <w:sz w:val="20"/>
          <w:szCs w:val="20"/>
        </w:rPr>
      </w:pPr>
      <w:bookmarkStart w:id="78" w:name="_Toc108499794"/>
      <w:bookmarkStart w:id="79" w:name="_Toc176243918"/>
      <w:r w:rsidRPr="00FE238B">
        <w:rPr>
          <w:rFonts w:ascii="Verdana" w:hAnsi="Verdana"/>
          <w:b/>
          <w:sz w:val="20"/>
          <w:szCs w:val="20"/>
        </w:rPr>
        <w:t>Kryteria oceny ofert i wybór oferty najkorzystniejszej</w:t>
      </w:r>
      <w:bookmarkEnd w:id="78"/>
      <w:bookmarkEnd w:id="79"/>
    </w:p>
    <w:p w:rsidR="00C55103" w:rsidRPr="00FE238B" w:rsidRDefault="00C55103" w:rsidP="00C55103">
      <w:pPr>
        <w:numPr>
          <w:ilvl w:val="1"/>
          <w:numId w:val="8"/>
        </w:numPr>
        <w:spacing w:before="120" w:after="120"/>
        <w:jc w:val="both"/>
        <w:rPr>
          <w:rFonts w:ascii="Verdana" w:hAnsi="Verdana"/>
          <w:b/>
          <w:sz w:val="20"/>
          <w:szCs w:val="20"/>
        </w:rPr>
      </w:pPr>
      <w:r w:rsidRPr="00FE238B">
        <w:rPr>
          <w:rFonts w:ascii="Verdana" w:hAnsi="Verdana"/>
          <w:sz w:val="20"/>
          <w:szCs w:val="20"/>
        </w:rPr>
        <w:t>Kryteria oceny ofert: najniższa cena.</w:t>
      </w:r>
    </w:p>
    <w:p w:rsidR="00C55103" w:rsidRPr="00FE238B" w:rsidRDefault="00C55103" w:rsidP="00C55103">
      <w:pPr>
        <w:pStyle w:val="St4-punkt"/>
        <w:numPr>
          <w:ilvl w:val="1"/>
          <w:numId w:val="8"/>
        </w:numPr>
        <w:spacing w:before="120"/>
        <w:rPr>
          <w:rFonts w:ascii="Verdana" w:hAnsi="Verdana"/>
          <w:sz w:val="20"/>
        </w:rPr>
      </w:pPr>
      <w:r w:rsidRPr="00FE238B">
        <w:rPr>
          <w:rFonts w:ascii="Verdana" w:hAnsi="Verdana"/>
          <w:sz w:val="20"/>
        </w:rPr>
        <w:t xml:space="preserve">Sposób oceniania ofert: </w:t>
      </w:r>
    </w:p>
    <w:p w:rsidR="00C55103" w:rsidRPr="00FE238B" w:rsidRDefault="00C55103" w:rsidP="00C55103">
      <w:pPr>
        <w:pStyle w:val="St4-punkt"/>
        <w:numPr>
          <w:ilvl w:val="1"/>
          <w:numId w:val="8"/>
        </w:numPr>
        <w:spacing w:before="120"/>
        <w:rPr>
          <w:rFonts w:ascii="Verdana" w:hAnsi="Verdana"/>
          <w:sz w:val="20"/>
        </w:rPr>
      </w:pPr>
      <w:r w:rsidRPr="00FE238B">
        <w:rPr>
          <w:rFonts w:ascii="Verdana" w:hAnsi="Verdana"/>
          <w:sz w:val="20"/>
        </w:rPr>
        <w:t>Zamawiający zastosuje zaokrąglanie wyników do dwóch miejsc po przecinku.</w:t>
      </w:r>
    </w:p>
    <w:p w:rsidR="00C55103" w:rsidRPr="00FE238B" w:rsidRDefault="00C55103" w:rsidP="00C55103">
      <w:pPr>
        <w:pStyle w:val="St4-punkt"/>
        <w:numPr>
          <w:ilvl w:val="1"/>
          <w:numId w:val="8"/>
        </w:numPr>
        <w:spacing w:before="120"/>
        <w:rPr>
          <w:rFonts w:ascii="Verdana" w:hAnsi="Verdana"/>
          <w:sz w:val="20"/>
        </w:rPr>
      </w:pPr>
      <w:r w:rsidRPr="00FE238B">
        <w:rPr>
          <w:rFonts w:ascii="Verdana" w:hAnsi="Verdana"/>
          <w:sz w:val="20"/>
        </w:rPr>
        <w:t>Za najkorzystniejszą zostanie uznana oferta, która otrzymała największą ilość punktów.</w:t>
      </w:r>
    </w:p>
    <w:p w:rsidR="00C55103" w:rsidRPr="00FE238B" w:rsidRDefault="00C55103" w:rsidP="00C55103">
      <w:pPr>
        <w:numPr>
          <w:ilvl w:val="0"/>
          <w:numId w:val="5"/>
        </w:numPr>
        <w:spacing w:before="120"/>
        <w:jc w:val="both"/>
        <w:rPr>
          <w:rFonts w:ascii="Verdana" w:hAnsi="Verdana"/>
          <w:b/>
          <w:sz w:val="20"/>
          <w:szCs w:val="20"/>
        </w:rPr>
      </w:pPr>
      <w:bookmarkStart w:id="80" w:name="_Toc79974255"/>
      <w:bookmarkStart w:id="81" w:name="_Toc79974386"/>
      <w:bookmarkStart w:id="82" w:name="_Toc79974431"/>
      <w:bookmarkStart w:id="83" w:name="_Toc79974256"/>
      <w:bookmarkStart w:id="84" w:name="_Toc79974387"/>
      <w:bookmarkStart w:id="85" w:name="_Toc79974432"/>
      <w:bookmarkStart w:id="86" w:name="_Toc108499795"/>
      <w:bookmarkStart w:id="87" w:name="_Toc176243919"/>
      <w:bookmarkEnd w:id="80"/>
      <w:bookmarkEnd w:id="81"/>
      <w:bookmarkEnd w:id="82"/>
      <w:bookmarkEnd w:id="83"/>
      <w:bookmarkEnd w:id="84"/>
      <w:bookmarkEnd w:id="85"/>
      <w:r w:rsidRPr="00FE238B">
        <w:rPr>
          <w:rFonts w:ascii="Verdana" w:hAnsi="Verdana"/>
          <w:b/>
          <w:sz w:val="20"/>
          <w:szCs w:val="20"/>
        </w:rPr>
        <w:t>Wymagania dotyczące zabezpieczenia należytego wykonania umowy</w:t>
      </w:r>
      <w:bookmarkEnd w:id="86"/>
      <w:bookmarkEnd w:id="87"/>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t xml:space="preserve">  Wykonawca, którego oferta zostanie wybrana jako najkorzystniejsza, zobowiązany jest do wniesienia zabezpieczenia należytego wykonania umowy w wysokości 10% całkowitej ceny brutto. Zabezpieczenie musi być wniesione w pełnej wysokości, niezależnie od formy jego wniesienia, najpóźniej w dniu zawarcia umowy, ale przed jej podpisaniem. Za zgodą Zamawiającego zabezpieczenie może być wnoszone w sposób przewidziany w art. 86 ust. 3-6 Regulaminu.</w:t>
      </w:r>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t>Zabezpieczenie może być wniesione w jednej lub kilku następujących formach:</w:t>
      </w:r>
    </w:p>
    <w:p w:rsidR="00C55103" w:rsidRPr="00FE238B" w:rsidRDefault="00C55103" w:rsidP="00C55103">
      <w:pPr>
        <w:numPr>
          <w:ilvl w:val="2"/>
          <w:numId w:val="5"/>
        </w:numPr>
        <w:tabs>
          <w:tab w:val="left" w:pos="1080"/>
        </w:tabs>
        <w:spacing w:before="120"/>
        <w:jc w:val="both"/>
        <w:rPr>
          <w:rFonts w:ascii="Verdana" w:hAnsi="Verdana"/>
          <w:sz w:val="20"/>
          <w:szCs w:val="20"/>
        </w:rPr>
      </w:pPr>
      <w:r w:rsidRPr="00FE238B">
        <w:rPr>
          <w:rFonts w:ascii="Verdana" w:hAnsi="Verdana"/>
          <w:sz w:val="20"/>
          <w:szCs w:val="20"/>
        </w:rPr>
        <w:t>pieniądzu,</w:t>
      </w:r>
    </w:p>
    <w:p w:rsidR="00C55103" w:rsidRPr="00FE238B" w:rsidRDefault="00C55103" w:rsidP="00C55103">
      <w:pPr>
        <w:numPr>
          <w:ilvl w:val="2"/>
          <w:numId w:val="5"/>
        </w:numPr>
        <w:tabs>
          <w:tab w:val="left" w:pos="1080"/>
        </w:tabs>
        <w:spacing w:before="120"/>
        <w:jc w:val="both"/>
        <w:rPr>
          <w:rFonts w:ascii="Verdana" w:hAnsi="Verdana"/>
          <w:sz w:val="20"/>
          <w:szCs w:val="20"/>
        </w:rPr>
      </w:pPr>
      <w:r w:rsidRPr="00FE238B">
        <w:rPr>
          <w:rFonts w:ascii="Verdana" w:hAnsi="Verdana"/>
          <w:sz w:val="20"/>
          <w:szCs w:val="20"/>
        </w:rPr>
        <w:t>poręczeniach bankowych oraz poręczeniach spółdzielczej kasy oszczędnościowo-kredytowej,</w:t>
      </w:r>
    </w:p>
    <w:p w:rsidR="00C55103" w:rsidRPr="00FE238B" w:rsidRDefault="00C55103" w:rsidP="00C55103">
      <w:pPr>
        <w:numPr>
          <w:ilvl w:val="2"/>
          <w:numId w:val="5"/>
        </w:numPr>
        <w:tabs>
          <w:tab w:val="left" w:pos="1080"/>
        </w:tabs>
        <w:spacing w:before="120"/>
        <w:jc w:val="both"/>
        <w:rPr>
          <w:rFonts w:ascii="Verdana" w:hAnsi="Verdana"/>
          <w:sz w:val="20"/>
          <w:szCs w:val="20"/>
        </w:rPr>
      </w:pPr>
      <w:r w:rsidRPr="00FE238B">
        <w:rPr>
          <w:rFonts w:ascii="Verdana" w:hAnsi="Verdana"/>
          <w:sz w:val="20"/>
          <w:szCs w:val="20"/>
        </w:rPr>
        <w:t>gwarancjach bankowych,</w:t>
      </w:r>
    </w:p>
    <w:p w:rsidR="00C55103" w:rsidRPr="00FE238B" w:rsidRDefault="00C55103" w:rsidP="00C55103">
      <w:pPr>
        <w:numPr>
          <w:ilvl w:val="2"/>
          <w:numId w:val="5"/>
        </w:numPr>
        <w:tabs>
          <w:tab w:val="left" w:pos="1080"/>
        </w:tabs>
        <w:spacing w:before="120"/>
        <w:jc w:val="both"/>
        <w:rPr>
          <w:rFonts w:ascii="Verdana" w:hAnsi="Verdana"/>
          <w:sz w:val="20"/>
          <w:szCs w:val="20"/>
        </w:rPr>
      </w:pPr>
      <w:r w:rsidRPr="00FE238B">
        <w:rPr>
          <w:rFonts w:ascii="Verdana" w:hAnsi="Verdana"/>
          <w:sz w:val="20"/>
          <w:szCs w:val="20"/>
        </w:rPr>
        <w:t>gwarancjach ubezpieczeniowych,</w:t>
      </w:r>
    </w:p>
    <w:p w:rsidR="00C55103" w:rsidRPr="00FE238B" w:rsidRDefault="00C55103" w:rsidP="00C55103">
      <w:pPr>
        <w:numPr>
          <w:ilvl w:val="2"/>
          <w:numId w:val="5"/>
        </w:numPr>
        <w:tabs>
          <w:tab w:val="left" w:pos="1080"/>
        </w:tabs>
        <w:spacing w:before="120"/>
        <w:jc w:val="both"/>
        <w:rPr>
          <w:rFonts w:ascii="Verdana" w:hAnsi="Verdana"/>
          <w:sz w:val="20"/>
          <w:szCs w:val="20"/>
        </w:rPr>
      </w:pPr>
      <w:r w:rsidRPr="00FE238B">
        <w:rPr>
          <w:rFonts w:ascii="Verdana" w:hAnsi="Verdana"/>
          <w:sz w:val="20"/>
          <w:szCs w:val="20"/>
        </w:rPr>
        <w:t xml:space="preserve">poręczeniach udzielanych przez podmioty, o których mowa w art. 6b ust. 5 pkt 2 ustawy z dnia 9 listopada 2000 r. o utworzeniu Polskiej Agencji Rozwoju Przedsiębiorczości (Dz. U.  z 2007 r. Nr 42, poz. 275, z </w:t>
      </w:r>
      <w:proofErr w:type="spellStart"/>
      <w:r w:rsidRPr="00FE238B">
        <w:rPr>
          <w:rFonts w:ascii="Verdana" w:hAnsi="Verdana"/>
          <w:sz w:val="20"/>
          <w:szCs w:val="20"/>
        </w:rPr>
        <w:t>późn</w:t>
      </w:r>
      <w:proofErr w:type="spellEnd"/>
      <w:r w:rsidRPr="00FE238B">
        <w:rPr>
          <w:rFonts w:ascii="Verdana" w:hAnsi="Verdana"/>
          <w:sz w:val="20"/>
          <w:szCs w:val="20"/>
        </w:rPr>
        <w:t>. zm.).</w:t>
      </w:r>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t>Zabezpieczenie wnoszone w pieniądzu należy wpłacić na rachunek bankowy zamawiającego: 67 1140 1065 0000 5834 9000 1058. Na przelewie powinien być umieszczony tytuł: „Zabezpieczenie należytego wykonania</w:t>
      </w:r>
      <w:r w:rsidRPr="00FE238B">
        <w:rPr>
          <w:rFonts w:ascii="Verdana" w:hAnsi="Verdana"/>
          <w:b/>
          <w:i/>
          <w:sz w:val="20"/>
          <w:szCs w:val="20"/>
        </w:rPr>
        <w:t xml:space="preserve"> </w:t>
      </w:r>
      <w:r w:rsidRPr="00FE238B">
        <w:rPr>
          <w:rFonts w:ascii="Verdana" w:hAnsi="Verdana"/>
          <w:sz w:val="20"/>
          <w:szCs w:val="20"/>
        </w:rPr>
        <w:t>umowy nr.... (nr umowy nadany przez zamawiającego)”.</w:t>
      </w:r>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lastRenderedPageBreak/>
        <w:t>Zabezpieczenie w innej formie niż pieniądz należy złożyć w formie oryginału w siedzibie zamawiającego.</w:t>
      </w:r>
    </w:p>
    <w:p w:rsidR="00C55103" w:rsidRPr="00FE238B" w:rsidRDefault="00C55103" w:rsidP="00C55103">
      <w:pPr>
        <w:numPr>
          <w:ilvl w:val="1"/>
          <w:numId w:val="5"/>
        </w:numPr>
        <w:tabs>
          <w:tab w:val="left" w:pos="720"/>
        </w:tabs>
        <w:spacing w:before="120"/>
        <w:jc w:val="both"/>
        <w:rPr>
          <w:rFonts w:ascii="Verdana" w:hAnsi="Verdana"/>
          <w:sz w:val="20"/>
          <w:szCs w:val="20"/>
          <w:u w:val="single"/>
        </w:rPr>
      </w:pPr>
      <w:r w:rsidRPr="00FE238B">
        <w:rPr>
          <w:rFonts w:ascii="Verdana" w:hAnsi="Verdana"/>
          <w:sz w:val="20"/>
          <w:szCs w:val="20"/>
        </w:rPr>
        <w:t xml:space="preserve">Poręczenia bankowe, gwarancje bankowe i ubezpieczeniowe, poręczenia udzielane przez podmioty, o których mowa w art. 6 ust. 3 pkt 4 lit. b ustawy z dnia 9 listopada 2000 r. o utworzeniu Polskiej Agencji Rozwoju Przedsiębiorczości muszą </w:t>
      </w:r>
      <w:r w:rsidRPr="00FE238B">
        <w:rPr>
          <w:rFonts w:ascii="Verdana" w:hAnsi="Verdana"/>
          <w:sz w:val="20"/>
          <w:szCs w:val="20"/>
          <w:u w:val="single"/>
        </w:rPr>
        <w:t>nieodwołalnie i bezwarunkowo</w:t>
      </w:r>
      <w:r w:rsidRPr="00FE238B">
        <w:rPr>
          <w:rFonts w:ascii="Verdana" w:hAnsi="Verdana"/>
          <w:sz w:val="20"/>
          <w:szCs w:val="20"/>
        </w:rPr>
        <w:t xml:space="preserve"> zobowiązywać Poręczyciela lub Gwaranta do zapłaty kwoty pieniężnej na pierwsze wezwanie zamawiającego, w wysokości odpowiadającej kwocie zabezpieczenia należytego wykonania umowy – sumy gwarancyjnej z tytułu niewykonania lub nienależytego wykonania umowy. Zabezpieczenie wniesione w tych formach wchodzi w życie i uzyskuje moc obowiązującą od podpisania umowy przez obie Strony, tj. przez Wykonawcę i zamawiającego i będzie ważne w wysokości 100% do dnia wykonania zamówienia, plus 30 dni. Zabezpieczenie z tytułu rękojmi za wady wniesione w ww. formach będzie ważne w wysokości 30% do dnia upływu okresu rękojmi plus 15 dni. Zabezpieczenie wniesione w tych formach powinno zawierać zastrzeżenie, że wszelkie spory dotyczące Gwarancji podlegają rozstrzygnięciu zgodnie z prawem Rzeczypospolitej Polskiej i podlegają kompetencjom sądu właściwego dla siedziby zamawiającego. </w:t>
      </w:r>
      <w:r w:rsidRPr="00FE238B">
        <w:rPr>
          <w:rFonts w:ascii="Verdana" w:hAnsi="Verdana"/>
          <w:b/>
          <w:sz w:val="20"/>
          <w:szCs w:val="20"/>
        </w:rPr>
        <w:t>Przykładowy wzór prawidłowej gwarancji stanowi załącznik do IDW.</w:t>
      </w:r>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t>70% wysokości zabezpieczenia należytego wykonania umowy zostanie zwrócone w ciągu 30 dni od daty stwierdzenia przez zamawiającego wykonania całego zakresu zamówienia.</w:t>
      </w:r>
    </w:p>
    <w:p w:rsidR="00C55103" w:rsidRPr="00FE238B" w:rsidRDefault="00C55103" w:rsidP="00C55103">
      <w:pPr>
        <w:numPr>
          <w:ilvl w:val="1"/>
          <w:numId w:val="5"/>
        </w:numPr>
        <w:tabs>
          <w:tab w:val="left" w:pos="720"/>
        </w:tabs>
        <w:spacing w:before="120"/>
        <w:jc w:val="both"/>
        <w:rPr>
          <w:rFonts w:ascii="Verdana" w:hAnsi="Verdana"/>
          <w:sz w:val="20"/>
          <w:szCs w:val="20"/>
        </w:rPr>
      </w:pPr>
      <w:r w:rsidRPr="00FE238B">
        <w:rPr>
          <w:rFonts w:ascii="Verdana" w:hAnsi="Verdana"/>
          <w:sz w:val="20"/>
          <w:szCs w:val="20"/>
        </w:rPr>
        <w:t xml:space="preserve">Zabezpieczenie roszczeń z tytułu rękojmi za wady w wysokości 30% sumy zabezpieczenia, zostanie zwrócone nie później niż w 15 dniu po upływie okresu rękojmi za wady. </w:t>
      </w:r>
    </w:p>
    <w:p w:rsidR="00C55103" w:rsidRPr="00FE238B" w:rsidRDefault="00C55103" w:rsidP="00C55103">
      <w:pPr>
        <w:spacing w:before="120"/>
        <w:jc w:val="both"/>
        <w:rPr>
          <w:rFonts w:ascii="Verdana" w:hAnsi="Verdana"/>
          <w:sz w:val="20"/>
          <w:szCs w:val="20"/>
        </w:rPr>
      </w:pPr>
    </w:p>
    <w:p w:rsidR="00C55103" w:rsidRPr="00FE238B" w:rsidRDefault="00C55103" w:rsidP="00C55103">
      <w:pPr>
        <w:pStyle w:val="Nagwek1"/>
        <w:numPr>
          <w:ilvl w:val="0"/>
          <w:numId w:val="5"/>
        </w:numPr>
        <w:tabs>
          <w:tab w:val="clear" w:pos="540"/>
          <w:tab w:val="left" w:pos="1440"/>
          <w:tab w:val="left" w:pos="4140"/>
        </w:tabs>
        <w:spacing w:before="0" w:after="0"/>
        <w:rPr>
          <w:sz w:val="20"/>
          <w:szCs w:val="20"/>
        </w:rPr>
      </w:pPr>
      <w:bookmarkStart w:id="88" w:name="_Toc278362637"/>
      <w:bookmarkStart w:id="89" w:name="_Toc289949944"/>
      <w:bookmarkStart w:id="90" w:name="_Toc349293843"/>
      <w:r w:rsidRPr="00FE238B">
        <w:rPr>
          <w:sz w:val="20"/>
          <w:szCs w:val="20"/>
        </w:rPr>
        <w:t>Formalności, jakie należy dopełnić przed podpisaniem umowy.</w:t>
      </w:r>
      <w:bookmarkEnd w:id="88"/>
      <w:bookmarkEnd w:id="89"/>
      <w:bookmarkEnd w:id="90"/>
    </w:p>
    <w:p w:rsidR="00C55103" w:rsidRPr="00FE238B" w:rsidRDefault="00C55103" w:rsidP="00C55103">
      <w:pPr>
        <w:pStyle w:val="Styl3"/>
        <w:numPr>
          <w:ilvl w:val="1"/>
          <w:numId w:val="5"/>
        </w:numPr>
        <w:tabs>
          <w:tab w:val="clear" w:pos="1560"/>
        </w:tabs>
        <w:rPr>
          <w:rFonts w:ascii="Verdana" w:hAnsi="Verdana"/>
        </w:rPr>
      </w:pPr>
      <w:bookmarkStart w:id="91" w:name="_Toc263165429"/>
      <w:bookmarkStart w:id="92" w:name="_Toc278362638"/>
      <w:r w:rsidRPr="00FE238B">
        <w:rPr>
          <w:rFonts w:ascii="Verdana" w:hAnsi="Verdana"/>
        </w:rPr>
        <w:t>Z Wykonawcą, którego oferta została uznana za najkorzystniejszą w rozumieniu Regulaminu, zostanie zawarta umowa, zgodnie z wzorem umowy załączonym do niniejszej specyfikacji.</w:t>
      </w:r>
      <w:bookmarkEnd w:id="91"/>
      <w:bookmarkEnd w:id="92"/>
    </w:p>
    <w:p w:rsidR="00C55103" w:rsidRPr="00FE238B" w:rsidRDefault="00C55103" w:rsidP="00C55103">
      <w:pPr>
        <w:pStyle w:val="Styl3"/>
        <w:numPr>
          <w:ilvl w:val="1"/>
          <w:numId w:val="5"/>
        </w:numPr>
        <w:tabs>
          <w:tab w:val="clear" w:pos="1560"/>
        </w:tabs>
        <w:rPr>
          <w:rFonts w:ascii="Verdana" w:hAnsi="Verdana"/>
        </w:rPr>
      </w:pPr>
      <w:bookmarkStart w:id="93" w:name="_Toc263165437"/>
      <w:bookmarkStart w:id="94" w:name="_Toc278362647"/>
      <w:r w:rsidRPr="00FE238B">
        <w:rPr>
          <w:rFonts w:ascii="Verdana" w:hAnsi="Verdana"/>
        </w:rPr>
        <w:t>Jeżeli Wykonawca, którego oferta została wybrana, uchyla się od zawarcia Umowy lub nie wnosi wymaganego zabezpieczenia należytego wykonania Umowy, zamawiający może wybrać ofertę najkorzystniejszą spośród pozostałych ofert, bez przeprowadzenia ich ponownej oceny, chyba że zachodzą przesłanki do unieważnienia postępowania.</w:t>
      </w:r>
      <w:bookmarkEnd w:id="93"/>
      <w:bookmarkEnd w:id="94"/>
    </w:p>
    <w:p w:rsidR="00C55103" w:rsidRPr="00FE238B" w:rsidRDefault="00C55103" w:rsidP="00C55103">
      <w:pPr>
        <w:numPr>
          <w:ilvl w:val="0"/>
          <w:numId w:val="5"/>
        </w:numPr>
        <w:spacing w:before="120"/>
        <w:jc w:val="both"/>
        <w:rPr>
          <w:rFonts w:ascii="Verdana" w:hAnsi="Verdana"/>
          <w:b/>
          <w:sz w:val="20"/>
          <w:szCs w:val="20"/>
        </w:rPr>
      </w:pPr>
      <w:bookmarkStart w:id="95" w:name="_Toc108499796"/>
      <w:bookmarkStart w:id="96" w:name="_Toc176243920"/>
      <w:r w:rsidRPr="00FE238B">
        <w:rPr>
          <w:rFonts w:ascii="Verdana" w:hAnsi="Verdana"/>
          <w:b/>
          <w:sz w:val="20"/>
          <w:szCs w:val="20"/>
        </w:rPr>
        <w:t>Umow</w:t>
      </w:r>
      <w:bookmarkEnd w:id="95"/>
      <w:bookmarkEnd w:id="96"/>
      <w:r w:rsidRPr="00FE238B">
        <w:rPr>
          <w:rFonts w:ascii="Verdana" w:hAnsi="Verdana"/>
          <w:b/>
          <w:sz w:val="20"/>
          <w:szCs w:val="20"/>
        </w:rPr>
        <w:t>a w sprawie zamówienia publicznego</w:t>
      </w:r>
    </w:p>
    <w:p w:rsidR="00C55103" w:rsidRPr="00FE238B" w:rsidRDefault="00C55103" w:rsidP="00C55103">
      <w:pPr>
        <w:numPr>
          <w:ilvl w:val="1"/>
          <w:numId w:val="5"/>
        </w:numPr>
        <w:spacing w:before="120"/>
        <w:ind w:left="900" w:hanging="900"/>
        <w:jc w:val="both"/>
        <w:rPr>
          <w:rFonts w:ascii="Verdana" w:hAnsi="Verdana"/>
          <w:sz w:val="20"/>
          <w:szCs w:val="20"/>
        </w:rPr>
      </w:pPr>
      <w:r w:rsidRPr="00FE238B">
        <w:rPr>
          <w:rFonts w:ascii="Verdana" w:hAnsi="Verdana"/>
          <w:sz w:val="20"/>
          <w:szCs w:val="20"/>
        </w:rPr>
        <w:t>Istotne postanowienia umowy zostały określone we wzorze umowy, załączonym do SIWZ.</w:t>
      </w:r>
    </w:p>
    <w:p w:rsidR="00C55103" w:rsidRPr="00FE238B" w:rsidRDefault="00C55103" w:rsidP="00C55103">
      <w:pPr>
        <w:spacing w:before="120"/>
        <w:jc w:val="both"/>
        <w:rPr>
          <w:rFonts w:ascii="Verdana" w:hAnsi="Verdana"/>
          <w:sz w:val="20"/>
          <w:szCs w:val="20"/>
        </w:rPr>
      </w:pPr>
    </w:p>
    <w:p w:rsidR="00C55103" w:rsidRPr="00FE238B" w:rsidRDefault="00C55103" w:rsidP="00C55103">
      <w:pPr>
        <w:numPr>
          <w:ilvl w:val="0"/>
          <w:numId w:val="5"/>
        </w:numPr>
        <w:spacing w:before="120"/>
        <w:ind w:left="540" w:hanging="540"/>
        <w:jc w:val="both"/>
        <w:rPr>
          <w:rFonts w:ascii="Verdana" w:hAnsi="Verdana"/>
          <w:b/>
          <w:sz w:val="20"/>
          <w:szCs w:val="20"/>
        </w:rPr>
      </w:pPr>
      <w:bookmarkStart w:id="97" w:name="_Toc108499797"/>
      <w:bookmarkStart w:id="98" w:name="_Toc176243921"/>
      <w:r w:rsidRPr="00FE238B">
        <w:rPr>
          <w:rFonts w:ascii="Verdana" w:hAnsi="Verdana"/>
          <w:b/>
          <w:sz w:val="20"/>
          <w:szCs w:val="20"/>
        </w:rPr>
        <w:t>Okoliczności zmiany umowy</w:t>
      </w:r>
    </w:p>
    <w:p w:rsidR="00C55103" w:rsidRPr="00FE238B" w:rsidRDefault="00C55103" w:rsidP="00C55103">
      <w:pPr>
        <w:numPr>
          <w:ilvl w:val="1"/>
          <w:numId w:val="5"/>
        </w:numPr>
        <w:spacing w:before="120"/>
        <w:jc w:val="both"/>
        <w:rPr>
          <w:rFonts w:ascii="Verdana" w:hAnsi="Verdana"/>
          <w:b/>
          <w:sz w:val="20"/>
          <w:szCs w:val="20"/>
        </w:rPr>
      </w:pPr>
      <w:r w:rsidRPr="00FE238B">
        <w:rPr>
          <w:rFonts w:ascii="Verdana" w:hAnsi="Verdana" w:cs="Arial"/>
          <w:sz w:val="20"/>
          <w:szCs w:val="20"/>
        </w:rPr>
        <w:t>Zamawiający, w trybie art. 81 Regulaminu przewiduje możliwość istotnych zmian postanowień zawartej umowy w stosunku do treści oferty, na podstawie której dokonano wyboru wykonawcy, w przypadku wystąpienia co najmniej jednej z okoliczności wymienionych we wzorze umowy oraz z uwzględnieniem  warunków ich wprowadzenia określonych we wzorze umowy.</w:t>
      </w:r>
    </w:p>
    <w:p w:rsidR="00C55103" w:rsidRPr="00FE238B" w:rsidRDefault="00C55103" w:rsidP="00C55103">
      <w:pPr>
        <w:spacing w:before="120"/>
        <w:jc w:val="both"/>
        <w:rPr>
          <w:rFonts w:ascii="Verdana" w:hAnsi="Verdana"/>
          <w:b/>
          <w:sz w:val="20"/>
          <w:szCs w:val="20"/>
        </w:rPr>
      </w:pPr>
    </w:p>
    <w:p w:rsidR="00C55103" w:rsidRPr="00FE238B" w:rsidRDefault="00C55103" w:rsidP="00C55103">
      <w:pPr>
        <w:numPr>
          <w:ilvl w:val="0"/>
          <w:numId w:val="5"/>
        </w:numPr>
        <w:spacing w:before="120"/>
        <w:ind w:left="540" w:hanging="540"/>
        <w:jc w:val="both"/>
        <w:rPr>
          <w:rFonts w:ascii="Verdana" w:hAnsi="Verdana"/>
          <w:b/>
          <w:sz w:val="20"/>
          <w:szCs w:val="20"/>
        </w:rPr>
      </w:pPr>
      <w:r w:rsidRPr="00FE238B">
        <w:rPr>
          <w:rFonts w:ascii="Verdana" w:hAnsi="Verdana"/>
          <w:b/>
          <w:sz w:val="20"/>
          <w:szCs w:val="20"/>
        </w:rPr>
        <w:t>Pouczenie o środkach ochrony prawnej przysługujących wykonawcom w toku postępowania o udzielenie zamówienia publicznego</w:t>
      </w:r>
      <w:bookmarkEnd w:id="97"/>
      <w:bookmarkEnd w:id="98"/>
    </w:p>
    <w:p w:rsidR="00C55103" w:rsidRPr="00FE238B" w:rsidRDefault="00C55103" w:rsidP="00C55103">
      <w:pPr>
        <w:numPr>
          <w:ilvl w:val="1"/>
          <w:numId w:val="5"/>
        </w:numPr>
        <w:spacing w:before="120"/>
        <w:jc w:val="both"/>
        <w:rPr>
          <w:rFonts w:ascii="Verdana" w:hAnsi="Verdana" w:cs="Arial"/>
          <w:sz w:val="20"/>
          <w:szCs w:val="20"/>
        </w:rPr>
      </w:pPr>
      <w:r w:rsidRPr="00FE238B">
        <w:rPr>
          <w:rFonts w:ascii="Verdana" w:hAnsi="Verdana"/>
          <w:sz w:val="20"/>
          <w:szCs w:val="20"/>
        </w:rPr>
        <w:t xml:space="preserve">W toku postępowania o udzielenie zamówienia przysługują środki ochrony prawnej przewidziane w Dziale V Regulaminu – odwołanie do zamawiającego wnoszone w sposób i w terminach określonych w Regulaminie. Środki ochrony prawnej </w:t>
      </w:r>
      <w:r w:rsidRPr="00FE238B">
        <w:rPr>
          <w:rFonts w:ascii="Verdana" w:hAnsi="Verdana"/>
          <w:sz w:val="20"/>
          <w:szCs w:val="20"/>
        </w:rPr>
        <w:lastRenderedPageBreak/>
        <w:t xml:space="preserve">określone w ww. dziale V przysługują wykonawcom, </w:t>
      </w:r>
      <w:r w:rsidRPr="00FE238B">
        <w:rPr>
          <w:rFonts w:ascii="Verdana" w:hAnsi="Verdana" w:cs="Arial"/>
          <w:sz w:val="20"/>
          <w:szCs w:val="20"/>
        </w:rPr>
        <w:t>jeżeli ich interes prawny w uzyskaniu danego zamówienia doznał uszczerbku w wyniku naruszenia przez zamawiającego przepisów Regulaminu.</w:t>
      </w:r>
    </w:p>
    <w:p w:rsidR="00C55103" w:rsidRPr="00FE238B" w:rsidRDefault="00C55103" w:rsidP="00C55103">
      <w:pPr>
        <w:numPr>
          <w:ilvl w:val="1"/>
          <w:numId w:val="5"/>
        </w:numPr>
        <w:spacing w:before="120"/>
        <w:jc w:val="both"/>
        <w:rPr>
          <w:rFonts w:ascii="Verdana" w:hAnsi="Verdana" w:cs="Arial"/>
          <w:sz w:val="20"/>
          <w:szCs w:val="20"/>
        </w:rPr>
      </w:pPr>
      <w:r w:rsidRPr="00FE238B">
        <w:rPr>
          <w:rFonts w:ascii="Verdana" w:hAnsi="Verdana"/>
          <w:sz w:val="20"/>
          <w:szCs w:val="20"/>
        </w:rPr>
        <w:t>Odwołanie wnosi się w terminie 5 dni od dnia przesłania informacji o czynności zamawiającego stanowiącej podstawę jego wniesienia – jeżeli została przesłana faksem lub pocztą elektroniczną, albo w terminie 10 dni – jeżeli została przesłana w inny sposób;</w:t>
      </w:r>
    </w:p>
    <w:p w:rsidR="00C55103" w:rsidRPr="00FE238B" w:rsidRDefault="00C55103" w:rsidP="00C55103">
      <w:pPr>
        <w:numPr>
          <w:ilvl w:val="1"/>
          <w:numId w:val="5"/>
        </w:numPr>
        <w:spacing w:before="120"/>
        <w:jc w:val="both"/>
        <w:rPr>
          <w:rFonts w:ascii="Verdana" w:hAnsi="Verdana" w:cs="Arial"/>
          <w:sz w:val="20"/>
          <w:szCs w:val="20"/>
        </w:rPr>
      </w:pPr>
      <w:r w:rsidRPr="00FE238B">
        <w:rPr>
          <w:rFonts w:ascii="Verdana" w:hAnsi="Verdana"/>
          <w:sz w:val="20"/>
          <w:szCs w:val="20"/>
        </w:rPr>
        <w:t xml:space="preserve">Odwołanie wobec treści ogłoszenia o zamówieniu, a także wobec postanowień specyfikacji istotnych warunków zamówienia, wnosi się w terminie 5 dni od dnia zamieszczenia specyfikacji istotnych warunków zamówienia na stronie internetowej; </w:t>
      </w:r>
    </w:p>
    <w:p w:rsidR="00C55103" w:rsidRPr="00FE238B" w:rsidRDefault="00C55103" w:rsidP="00C55103">
      <w:pPr>
        <w:spacing w:before="120"/>
        <w:jc w:val="both"/>
        <w:rPr>
          <w:rFonts w:ascii="Verdana" w:hAnsi="Verdana"/>
          <w:sz w:val="20"/>
          <w:szCs w:val="20"/>
        </w:rPr>
      </w:pPr>
    </w:p>
    <w:p w:rsidR="00C55103" w:rsidRPr="00FE238B" w:rsidRDefault="00C55103" w:rsidP="00C55103">
      <w:pPr>
        <w:spacing w:before="120"/>
        <w:jc w:val="both"/>
        <w:rPr>
          <w:rFonts w:ascii="Verdana" w:hAnsi="Verdana"/>
          <w:b/>
          <w:sz w:val="20"/>
          <w:szCs w:val="20"/>
        </w:rPr>
      </w:pPr>
      <w:bookmarkStart w:id="99" w:name="_Toc106175084"/>
      <w:bookmarkStart w:id="100" w:name="_Toc108499799"/>
      <w:bookmarkStart w:id="101" w:name="_Toc176243923"/>
      <w:r w:rsidRPr="00FE238B">
        <w:rPr>
          <w:rFonts w:ascii="Verdana" w:hAnsi="Verdana"/>
          <w:b/>
          <w:sz w:val="20"/>
          <w:szCs w:val="20"/>
        </w:rPr>
        <w:t>Wykaz załączników</w:t>
      </w:r>
      <w:bookmarkEnd w:id="99"/>
      <w:r w:rsidRPr="00FE238B">
        <w:rPr>
          <w:rFonts w:ascii="Verdana" w:hAnsi="Verdana"/>
          <w:b/>
          <w:sz w:val="20"/>
          <w:szCs w:val="20"/>
        </w:rPr>
        <w:t xml:space="preserve"> do </w:t>
      </w:r>
      <w:bookmarkEnd w:id="100"/>
      <w:r w:rsidRPr="00FE238B">
        <w:rPr>
          <w:rFonts w:ascii="Verdana" w:hAnsi="Verdana"/>
          <w:b/>
          <w:sz w:val="20"/>
          <w:szCs w:val="20"/>
        </w:rPr>
        <w:t>SIWZ</w:t>
      </w:r>
      <w:bookmarkEnd w:id="101"/>
    </w:p>
    <w:p w:rsidR="00C55103" w:rsidRPr="00FE238B" w:rsidRDefault="00C55103" w:rsidP="00C55103">
      <w:pPr>
        <w:numPr>
          <w:ilvl w:val="0"/>
          <w:numId w:val="6"/>
        </w:numPr>
        <w:spacing w:before="120"/>
        <w:jc w:val="both"/>
        <w:rPr>
          <w:rFonts w:ascii="Verdana" w:hAnsi="Verdana"/>
          <w:sz w:val="20"/>
          <w:szCs w:val="20"/>
        </w:rPr>
      </w:pPr>
      <w:r w:rsidRPr="00FE238B">
        <w:rPr>
          <w:rFonts w:ascii="Verdana" w:hAnsi="Verdana"/>
          <w:sz w:val="20"/>
          <w:szCs w:val="20"/>
        </w:rPr>
        <w:t>Część I SIWZ – Instrukcja dla wykonawców;</w:t>
      </w:r>
    </w:p>
    <w:p w:rsidR="00C55103" w:rsidRPr="00FE238B" w:rsidRDefault="00C55103" w:rsidP="00C55103">
      <w:pPr>
        <w:numPr>
          <w:ilvl w:val="1"/>
          <w:numId w:val="11"/>
        </w:numPr>
        <w:rPr>
          <w:rFonts w:ascii="Verdana" w:hAnsi="Verdana"/>
          <w:sz w:val="20"/>
          <w:szCs w:val="20"/>
        </w:rPr>
      </w:pPr>
      <w:r w:rsidRPr="00FE238B">
        <w:rPr>
          <w:rFonts w:ascii="Verdana" w:hAnsi="Verdana"/>
          <w:sz w:val="20"/>
          <w:szCs w:val="20"/>
        </w:rPr>
        <w:t>Formularz oferty;</w:t>
      </w:r>
    </w:p>
    <w:p w:rsidR="00C55103" w:rsidRPr="00FE238B" w:rsidRDefault="00C55103" w:rsidP="00C55103">
      <w:pPr>
        <w:numPr>
          <w:ilvl w:val="1"/>
          <w:numId w:val="11"/>
        </w:numPr>
        <w:rPr>
          <w:rFonts w:ascii="Verdana" w:hAnsi="Verdana"/>
          <w:sz w:val="20"/>
          <w:szCs w:val="20"/>
        </w:rPr>
      </w:pPr>
      <w:r w:rsidRPr="00FE238B">
        <w:rPr>
          <w:rFonts w:ascii="Verdana" w:hAnsi="Verdana"/>
          <w:sz w:val="20"/>
          <w:szCs w:val="20"/>
        </w:rPr>
        <w:t>Oświadczenia:</w:t>
      </w:r>
    </w:p>
    <w:p w:rsidR="00C55103" w:rsidRPr="00FE238B" w:rsidRDefault="00C55103" w:rsidP="00C55103">
      <w:pPr>
        <w:ind w:left="1418"/>
        <w:rPr>
          <w:rFonts w:ascii="Verdana" w:hAnsi="Verdana"/>
          <w:sz w:val="20"/>
          <w:szCs w:val="20"/>
        </w:rPr>
      </w:pPr>
      <w:r w:rsidRPr="00FE238B">
        <w:rPr>
          <w:rFonts w:ascii="Verdana" w:hAnsi="Verdana"/>
          <w:sz w:val="20"/>
          <w:szCs w:val="20"/>
        </w:rPr>
        <w:t>1.2a. o spełnieniu warunków udziału w postępowaniu,</w:t>
      </w:r>
    </w:p>
    <w:p w:rsidR="00C55103" w:rsidRPr="00FE238B" w:rsidRDefault="00C55103" w:rsidP="00C55103">
      <w:pPr>
        <w:ind w:left="1418"/>
        <w:rPr>
          <w:rFonts w:ascii="Verdana" w:hAnsi="Verdana"/>
          <w:sz w:val="20"/>
          <w:szCs w:val="20"/>
        </w:rPr>
      </w:pPr>
      <w:r w:rsidRPr="00FE238B">
        <w:rPr>
          <w:rFonts w:ascii="Verdana" w:hAnsi="Verdana"/>
          <w:sz w:val="20"/>
          <w:szCs w:val="20"/>
        </w:rPr>
        <w:t>1.2b. o braku podstaw do wykluczenia z postępowania;</w:t>
      </w:r>
    </w:p>
    <w:p w:rsidR="00C55103" w:rsidRPr="00FE238B" w:rsidRDefault="00C55103" w:rsidP="00C55103">
      <w:pPr>
        <w:numPr>
          <w:ilvl w:val="1"/>
          <w:numId w:val="11"/>
        </w:numPr>
        <w:rPr>
          <w:rFonts w:ascii="Verdana" w:hAnsi="Verdana"/>
          <w:sz w:val="20"/>
          <w:szCs w:val="20"/>
        </w:rPr>
      </w:pPr>
      <w:r w:rsidRPr="00FE238B">
        <w:rPr>
          <w:rFonts w:ascii="Verdana" w:hAnsi="Verdana"/>
          <w:sz w:val="20"/>
          <w:szCs w:val="20"/>
        </w:rPr>
        <w:t>Wykaz robót budowlanych</w:t>
      </w:r>
      <w:r w:rsidR="003D40EB" w:rsidRPr="00FE238B">
        <w:rPr>
          <w:rFonts w:ascii="Verdana" w:hAnsi="Verdana"/>
          <w:sz w:val="20"/>
          <w:szCs w:val="20"/>
        </w:rPr>
        <w:t>;</w:t>
      </w:r>
    </w:p>
    <w:p w:rsidR="00C55103" w:rsidRPr="00FE238B" w:rsidRDefault="00C55103" w:rsidP="00C55103">
      <w:pPr>
        <w:numPr>
          <w:ilvl w:val="1"/>
          <w:numId w:val="11"/>
        </w:numPr>
        <w:rPr>
          <w:rFonts w:ascii="Verdana" w:hAnsi="Verdana"/>
          <w:sz w:val="20"/>
          <w:szCs w:val="20"/>
        </w:rPr>
      </w:pPr>
      <w:r w:rsidRPr="00FE238B">
        <w:rPr>
          <w:rFonts w:ascii="Verdana" w:hAnsi="Verdana"/>
          <w:sz w:val="20"/>
          <w:szCs w:val="20"/>
        </w:rPr>
        <w:t>Wykaz osób.</w:t>
      </w:r>
    </w:p>
    <w:p w:rsidR="00C55103" w:rsidRPr="00FE238B" w:rsidRDefault="00C55103" w:rsidP="00C55103">
      <w:pPr>
        <w:ind w:left="1440"/>
        <w:rPr>
          <w:rFonts w:ascii="Verdana" w:hAnsi="Verdana"/>
          <w:sz w:val="20"/>
          <w:szCs w:val="20"/>
        </w:rPr>
      </w:pPr>
      <w:r w:rsidRPr="00FE238B">
        <w:rPr>
          <w:rFonts w:ascii="Verdana" w:hAnsi="Verdana"/>
          <w:sz w:val="20"/>
          <w:szCs w:val="20"/>
        </w:rPr>
        <w:t>1.4a. oświadczenie o posiadaniu wymaganych uprawnień</w:t>
      </w:r>
    </w:p>
    <w:p w:rsidR="00C55103" w:rsidRPr="00FE238B" w:rsidRDefault="00C55103" w:rsidP="00C55103">
      <w:pPr>
        <w:ind w:left="720"/>
        <w:rPr>
          <w:rFonts w:ascii="Verdana" w:hAnsi="Verdana"/>
          <w:sz w:val="20"/>
          <w:szCs w:val="20"/>
        </w:rPr>
      </w:pPr>
    </w:p>
    <w:p w:rsidR="00C55103" w:rsidRPr="00FE238B" w:rsidRDefault="00C55103" w:rsidP="00C55103">
      <w:pPr>
        <w:numPr>
          <w:ilvl w:val="0"/>
          <w:numId w:val="6"/>
        </w:numPr>
        <w:rPr>
          <w:rFonts w:ascii="Verdana" w:hAnsi="Verdana"/>
          <w:sz w:val="20"/>
          <w:szCs w:val="20"/>
        </w:rPr>
      </w:pPr>
      <w:r w:rsidRPr="00FE238B">
        <w:rPr>
          <w:rFonts w:ascii="Verdana" w:hAnsi="Verdana"/>
          <w:sz w:val="20"/>
          <w:szCs w:val="20"/>
        </w:rPr>
        <w:t>Część II SIWZ Wzór umowy;</w:t>
      </w:r>
    </w:p>
    <w:p w:rsidR="00C55103" w:rsidRPr="00FE238B" w:rsidRDefault="00C55103" w:rsidP="00C55103">
      <w:pPr>
        <w:numPr>
          <w:ilvl w:val="0"/>
          <w:numId w:val="6"/>
        </w:numPr>
        <w:rPr>
          <w:rFonts w:ascii="Verdana" w:hAnsi="Verdana"/>
          <w:sz w:val="20"/>
          <w:szCs w:val="20"/>
        </w:rPr>
      </w:pPr>
      <w:r w:rsidRPr="00FE238B">
        <w:rPr>
          <w:rFonts w:ascii="Verdana" w:hAnsi="Verdana"/>
          <w:sz w:val="20"/>
          <w:szCs w:val="20"/>
        </w:rPr>
        <w:t>Część III SIWZ Opis przedmiotu zamówienia wraz z załącznikami.</w:t>
      </w:r>
    </w:p>
    <w:p w:rsidR="00C55103" w:rsidRPr="00FE238B" w:rsidRDefault="00C55103" w:rsidP="00C55103">
      <w:pPr>
        <w:spacing w:before="120"/>
        <w:ind w:left="708"/>
        <w:jc w:val="right"/>
        <w:rPr>
          <w:rFonts w:ascii="Verdana" w:hAnsi="Verdana"/>
          <w:b/>
          <w:sz w:val="20"/>
          <w:szCs w:val="20"/>
          <w:u w:val="single"/>
        </w:rPr>
      </w:pPr>
      <w:r w:rsidRPr="00FE238B">
        <w:rPr>
          <w:rFonts w:ascii="Verdana" w:hAnsi="Verdana"/>
          <w:b/>
          <w:sz w:val="20"/>
          <w:szCs w:val="20"/>
          <w:u w:val="single"/>
        </w:rPr>
        <w:br w:type="page"/>
      </w:r>
      <w:r w:rsidRPr="00FE238B">
        <w:rPr>
          <w:rFonts w:ascii="Verdana" w:hAnsi="Verdana"/>
          <w:b/>
          <w:sz w:val="20"/>
          <w:szCs w:val="20"/>
          <w:u w:val="single"/>
        </w:rPr>
        <w:lastRenderedPageBreak/>
        <w:t>Załącznik nr 1.1 do SIWZ</w:t>
      </w:r>
    </w:p>
    <w:p w:rsidR="00C55103" w:rsidRPr="00FE238B" w:rsidRDefault="00C55103" w:rsidP="00C55103">
      <w:pPr>
        <w:spacing w:before="120"/>
        <w:jc w:val="both"/>
        <w:rPr>
          <w:rFonts w:ascii="Verdana" w:hAnsi="Verdana"/>
          <w:sz w:val="20"/>
          <w:szCs w:val="20"/>
        </w:rPr>
      </w:pP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w:t>
      </w: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w:t>
      </w: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w:t>
      </w: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w:t>
      </w:r>
    </w:p>
    <w:p w:rsidR="00C55103" w:rsidRPr="00FE238B" w:rsidRDefault="00C55103" w:rsidP="00C55103">
      <w:pPr>
        <w:spacing w:before="120"/>
        <w:jc w:val="both"/>
        <w:rPr>
          <w:rFonts w:ascii="Verdana" w:hAnsi="Verdana"/>
          <w:sz w:val="20"/>
          <w:szCs w:val="20"/>
        </w:rPr>
      </w:pPr>
      <w:r w:rsidRPr="00FE238B">
        <w:rPr>
          <w:rFonts w:ascii="Verdana" w:hAnsi="Verdana"/>
          <w:sz w:val="20"/>
          <w:szCs w:val="20"/>
        </w:rPr>
        <w:t>(nazwa, adres, wykonawcy)</w:t>
      </w:r>
      <w:r w:rsidRPr="00FE238B">
        <w:rPr>
          <w:rStyle w:val="Odwoanieprzypisudolnego"/>
          <w:rFonts w:ascii="Verdana" w:hAnsi="Verdana"/>
          <w:sz w:val="20"/>
        </w:rPr>
        <w:footnoteReference w:id="1"/>
      </w:r>
    </w:p>
    <w:p w:rsidR="00C55103" w:rsidRPr="00FE238B" w:rsidRDefault="00C55103" w:rsidP="00C55103">
      <w:pPr>
        <w:autoSpaceDE w:val="0"/>
        <w:autoSpaceDN w:val="0"/>
        <w:adjustRightInd w:val="0"/>
        <w:spacing w:before="120"/>
        <w:ind w:left="533" w:hanging="533"/>
        <w:jc w:val="both"/>
        <w:rPr>
          <w:rFonts w:ascii="Verdana" w:hAnsi="Verdana"/>
          <w:sz w:val="20"/>
          <w:szCs w:val="20"/>
        </w:rPr>
      </w:pPr>
    </w:p>
    <w:p w:rsidR="00C55103" w:rsidRPr="00FE238B" w:rsidRDefault="00C55103" w:rsidP="00C55103">
      <w:pPr>
        <w:autoSpaceDE w:val="0"/>
        <w:autoSpaceDN w:val="0"/>
        <w:adjustRightInd w:val="0"/>
        <w:spacing w:before="120"/>
        <w:ind w:left="533" w:hanging="533"/>
        <w:jc w:val="both"/>
        <w:rPr>
          <w:rFonts w:ascii="Verdana" w:hAnsi="Verdana"/>
          <w:sz w:val="20"/>
          <w:szCs w:val="20"/>
        </w:rPr>
      </w:pPr>
      <w:r w:rsidRPr="00FE238B">
        <w:rPr>
          <w:rFonts w:ascii="Verdana" w:hAnsi="Verdana"/>
          <w:sz w:val="20"/>
          <w:szCs w:val="20"/>
        </w:rPr>
        <w:t>adres e-mail wykonawcy: …………..@.... tel. …………………………</w:t>
      </w:r>
    </w:p>
    <w:p w:rsidR="00C55103" w:rsidRPr="00FE238B" w:rsidRDefault="00C55103" w:rsidP="00C55103">
      <w:pPr>
        <w:autoSpaceDE w:val="0"/>
        <w:autoSpaceDN w:val="0"/>
        <w:adjustRightInd w:val="0"/>
        <w:spacing w:before="120"/>
        <w:ind w:left="533" w:hanging="533"/>
        <w:jc w:val="both"/>
        <w:rPr>
          <w:rFonts w:ascii="Verdana" w:hAnsi="Verdana"/>
          <w:sz w:val="20"/>
          <w:szCs w:val="20"/>
        </w:rPr>
      </w:pPr>
    </w:p>
    <w:p w:rsidR="00C55103" w:rsidRPr="00FE238B" w:rsidRDefault="00C55103" w:rsidP="00C55103">
      <w:pPr>
        <w:spacing w:before="120"/>
        <w:jc w:val="both"/>
        <w:rPr>
          <w:rFonts w:ascii="Verdana" w:hAnsi="Verdana"/>
          <w:sz w:val="20"/>
          <w:szCs w:val="20"/>
        </w:rPr>
      </w:pPr>
    </w:p>
    <w:p w:rsidR="00C55103" w:rsidRPr="00FE238B" w:rsidRDefault="00C55103" w:rsidP="00C55103">
      <w:pPr>
        <w:spacing w:before="120"/>
        <w:jc w:val="both"/>
        <w:rPr>
          <w:rFonts w:ascii="Verdana" w:hAnsi="Verdana"/>
          <w:sz w:val="20"/>
          <w:szCs w:val="20"/>
        </w:rPr>
      </w:pPr>
    </w:p>
    <w:p w:rsidR="00C55103" w:rsidRPr="00FE238B" w:rsidRDefault="00C55103" w:rsidP="00C55103">
      <w:pPr>
        <w:pStyle w:val="Nagwek3"/>
      </w:pPr>
      <w:r w:rsidRPr="00FE238B">
        <w:t>OFERTA</w:t>
      </w:r>
    </w:p>
    <w:p w:rsidR="00C55103" w:rsidRPr="00FE238B" w:rsidRDefault="00C55103" w:rsidP="00C55103">
      <w:pPr>
        <w:tabs>
          <w:tab w:val="right" w:leader="underscore" w:pos="9072"/>
        </w:tabs>
        <w:autoSpaceDN w:val="0"/>
        <w:spacing w:before="120" w:after="120"/>
        <w:jc w:val="both"/>
        <w:rPr>
          <w:rFonts w:ascii="Verdana" w:hAnsi="Verdana"/>
          <w:b/>
          <w:sz w:val="20"/>
          <w:szCs w:val="20"/>
        </w:rPr>
      </w:pPr>
    </w:p>
    <w:p w:rsidR="003D40EB"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 xml:space="preserve">W postępowaniu o udzielenie zamówienia sektorowego podprogowego prowadzonym przez Gdańską Infrastrukturę Wodociągowo-Kanalizacyjną Sp. z o.o. na </w:t>
      </w:r>
    </w:p>
    <w:p w:rsidR="003D40EB" w:rsidRPr="00FE238B" w:rsidRDefault="003D40EB" w:rsidP="003D40EB">
      <w:pPr>
        <w:ind w:left="284"/>
        <w:jc w:val="both"/>
        <w:rPr>
          <w:rFonts w:ascii="Verdana" w:hAnsi="Verdana"/>
          <w:sz w:val="20"/>
          <w:szCs w:val="20"/>
        </w:rPr>
      </w:pPr>
      <w:r w:rsidRPr="00FE238B">
        <w:rPr>
          <w:rFonts w:ascii="Verdana" w:hAnsi="Verdana"/>
          <w:b/>
          <w:sz w:val="20"/>
          <w:szCs w:val="20"/>
        </w:rPr>
        <w:t>„Przebudowę sieci wodociągowej DN 150 żel.  o długości 190,00 m w ul. Raduńskiej w Gdańsku na odcinku od ul. Szafirowej do mostu nad Potokiem Oruńskim - etap 4”.</w:t>
      </w: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 xml:space="preserve"> </w:t>
      </w:r>
      <w:r w:rsidRPr="00FE238B">
        <w:rPr>
          <w:rFonts w:ascii="Verdana" w:hAnsi="Verdana"/>
          <w:snapToGrid w:val="0"/>
          <w:sz w:val="20"/>
          <w:szCs w:val="20"/>
        </w:rPr>
        <w:t xml:space="preserve">oferujemy </w:t>
      </w:r>
      <w:r w:rsidRPr="00FE238B">
        <w:rPr>
          <w:rFonts w:ascii="Verdana" w:hAnsi="Verdana"/>
          <w:sz w:val="20"/>
          <w:szCs w:val="20"/>
        </w:rPr>
        <w:t>zgodnie z wymaganiami zawartymi w SIWZ, na warunkach określonych we wzorze umowy, w zgodzie z przepisami obowi</w:t>
      </w:r>
      <w:r w:rsidRPr="00FE238B">
        <w:rPr>
          <w:rFonts w:ascii="Verdana" w:eastAsia="TimesNewRoman" w:hAnsi="Verdana"/>
          <w:sz w:val="20"/>
          <w:szCs w:val="20"/>
        </w:rPr>
        <w:t>ą</w:t>
      </w:r>
      <w:r w:rsidRPr="00FE238B">
        <w:rPr>
          <w:rFonts w:ascii="Verdana" w:hAnsi="Verdana"/>
          <w:sz w:val="20"/>
          <w:szCs w:val="20"/>
        </w:rPr>
        <w:t>zuj</w:t>
      </w:r>
      <w:r w:rsidRPr="00FE238B">
        <w:rPr>
          <w:rFonts w:ascii="Verdana" w:eastAsia="TimesNewRoman" w:hAnsi="Verdana"/>
          <w:sz w:val="20"/>
          <w:szCs w:val="20"/>
        </w:rPr>
        <w:t>ą</w:t>
      </w:r>
      <w:r w:rsidRPr="00FE238B">
        <w:rPr>
          <w:rFonts w:ascii="Verdana" w:hAnsi="Verdana"/>
          <w:sz w:val="20"/>
          <w:szCs w:val="20"/>
        </w:rPr>
        <w:t>cymi w Rzeczypospolitej Polskiej, wykonanie tego zamówienia</w:t>
      </w:r>
    </w:p>
    <w:p w:rsidR="00C55103" w:rsidRPr="00FE238B" w:rsidRDefault="00C55103" w:rsidP="00C55103">
      <w:pPr>
        <w:ind w:left="360" w:hanging="360"/>
        <w:jc w:val="both"/>
        <w:rPr>
          <w:rFonts w:ascii="Verdana" w:hAnsi="Verdana"/>
          <w:sz w:val="20"/>
          <w:szCs w:val="20"/>
        </w:rPr>
      </w:pPr>
    </w:p>
    <w:p w:rsidR="00C55103" w:rsidRPr="00FE238B" w:rsidRDefault="00C55103" w:rsidP="003D40EB">
      <w:pPr>
        <w:autoSpaceDE w:val="0"/>
        <w:autoSpaceDN w:val="0"/>
        <w:adjustRightInd w:val="0"/>
        <w:spacing w:after="120"/>
        <w:ind w:left="644" w:hanging="360"/>
        <w:jc w:val="both"/>
        <w:rPr>
          <w:rFonts w:ascii="Verdana" w:hAnsi="Verdana"/>
          <w:sz w:val="20"/>
          <w:szCs w:val="20"/>
        </w:rPr>
      </w:pPr>
      <w:r w:rsidRPr="00FE238B">
        <w:rPr>
          <w:rFonts w:ascii="Verdana" w:hAnsi="Verdana"/>
          <w:b/>
          <w:bCs/>
          <w:sz w:val="20"/>
          <w:szCs w:val="20"/>
        </w:rPr>
        <w:t>za cen</w:t>
      </w:r>
      <w:r w:rsidRPr="00FE238B">
        <w:rPr>
          <w:rFonts w:ascii="Verdana" w:eastAsia="TimesNewRoman" w:hAnsi="Verdana"/>
          <w:b/>
          <w:sz w:val="20"/>
          <w:szCs w:val="20"/>
        </w:rPr>
        <w:t>ę</w:t>
      </w:r>
      <w:r w:rsidRPr="00FE238B">
        <w:rPr>
          <w:rFonts w:ascii="Verdana" w:eastAsia="TimesNewRoman" w:hAnsi="Verdana"/>
          <w:sz w:val="20"/>
          <w:szCs w:val="20"/>
        </w:rPr>
        <w:t xml:space="preserve"> </w:t>
      </w:r>
      <w:r w:rsidRPr="00FE238B">
        <w:rPr>
          <w:rFonts w:ascii="Verdana" w:hAnsi="Verdana"/>
          <w:b/>
          <w:bCs/>
          <w:sz w:val="20"/>
          <w:szCs w:val="20"/>
        </w:rPr>
        <w:t xml:space="preserve">brutto </w:t>
      </w:r>
      <w:r w:rsidRPr="00FE238B">
        <w:rPr>
          <w:rFonts w:ascii="Verdana" w:hAnsi="Verdana"/>
          <w:sz w:val="20"/>
          <w:szCs w:val="20"/>
        </w:rPr>
        <w:t>................... zł słownie........................................ zł,</w:t>
      </w:r>
    </w:p>
    <w:p w:rsidR="00C55103" w:rsidRPr="00FE238B" w:rsidRDefault="00C55103" w:rsidP="003D40EB">
      <w:pPr>
        <w:autoSpaceDE w:val="0"/>
        <w:autoSpaceDN w:val="0"/>
        <w:adjustRightInd w:val="0"/>
        <w:spacing w:after="120"/>
        <w:ind w:left="644" w:hanging="360"/>
        <w:jc w:val="both"/>
        <w:rPr>
          <w:rFonts w:ascii="Verdana" w:hAnsi="Verdana"/>
          <w:sz w:val="20"/>
          <w:szCs w:val="20"/>
        </w:rPr>
      </w:pPr>
      <w:r w:rsidRPr="00FE238B">
        <w:rPr>
          <w:rFonts w:ascii="Verdana" w:hAnsi="Verdana"/>
          <w:sz w:val="20"/>
          <w:szCs w:val="20"/>
        </w:rPr>
        <w:t xml:space="preserve">kwota podatku VAT </w:t>
      </w:r>
      <w:r w:rsidR="003D40EB" w:rsidRPr="00FE238B">
        <w:rPr>
          <w:rFonts w:ascii="Verdana" w:hAnsi="Verdana"/>
          <w:sz w:val="20"/>
          <w:szCs w:val="20"/>
        </w:rPr>
        <w:t>23</w:t>
      </w:r>
      <w:r w:rsidRPr="00FE238B">
        <w:rPr>
          <w:rFonts w:ascii="Verdana" w:hAnsi="Verdana"/>
          <w:sz w:val="20"/>
          <w:szCs w:val="20"/>
        </w:rPr>
        <w:t>% ................... zł słownie............................................... zł,</w:t>
      </w:r>
    </w:p>
    <w:p w:rsidR="00C55103" w:rsidRPr="00FE238B" w:rsidRDefault="00C55103" w:rsidP="003D40EB">
      <w:pPr>
        <w:autoSpaceDE w:val="0"/>
        <w:autoSpaceDN w:val="0"/>
        <w:adjustRightInd w:val="0"/>
        <w:spacing w:after="120"/>
        <w:ind w:left="644" w:hanging="360"/>
        <w:jc w:val="both"/>
        <w:rPr>
          <w:rFonts w:ascii="Verdana" w:hAnsi="Verdana"/>
          <w:sz w:val="20"/>
          <w:szCs w:val="20"/>
        </w:rPr>
      </w:pPr>
      <w:r w:rsidRPr="00FE238B">
        <w:rPr>
          <w:rFonts w:ascii="Verdana" w:hAnsi="Verdana"/>
          <w:bCs/>
          <w:sz w:val="20"/>
          <w:szCs w:val="20"/>
        </w:rPr>
        <w:t xml:space="preserve">netto …………………………………………. zł słownie </w:t>
      </w:r>
      <w:r w:rsidRPr="00FE238B">
        <w:rPr>
          <w:rFonts w:ascii="Verdana" w:hAnsi="Verdana"/>
          <w:sz w:val="20"/>
          <w:szCs w:val="20"/>
        </w:rPr>
        <w:t xml:space="preserve"> ................................................ zł,</w:t>
      </w:r>
    </w:p>
    <w:p w:rsidR="00C55103" w:rsidRPr="00FE238B" w:rsidRDefault="00C55103" w:rsidP="003D40EB">
      <w:pPr>
        <w:autoSpaceDE w:val="0"/>
        <w:autoSpaceDN w:val="0"/>
        <w:adjustRightInd w:val="0"/>
        <w:spacing w:after="120"/>
        <w:ind w:left="644" w:hanging="360"/>
        <w:jc w:val="both"/>
        <w:rPr>
          <w:rFonts w:ascii="Verdana" w:hAnsi="Verdana"/>
          <w:sz w:val="20"/>
          <w:szCs w:val="20"/>
        </w:rPr>
      </w:pPr>
      <w:r w:rsidRPr="00FE238B">
        <w:rPr>
          <w:rFonts w:ascii="Verdana" w:hAnsi="Verdana"/>
          <w:sz w:val="20"/>
          <w:szCs w:val="20"/>
        </w:rPr>
        <w:t>obliczonej na podstawie formularza cenowego</w:t>
      </w:r>
      <w:r w:rsidR="003D40EB" w:rsidRPr="00FE238B">
        <w:rPr>
          <w:rFonts w:ascii="Verdana" w:hAnsi="Verdana"/>
          <w:sz w:val="20"/>
          <w:szCs w:val="20"/>
        </w:rPr>
        <w:t xml:space="preserve">. </w:t>
      </w:r>
    </w:p>
    <w:p w:rsidR="003D40EB" w:rsidRPr="00FE238B" w:rsidRDefault="00C55103" w:rsidP="003D40EB">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 xml:space="preserve">Oświadczamy, że wykonamy niniejsze zamówienie w terminie </w:t>
      </w:r>
      <w:r w:rsidR="003D40EB" w:rsidRPr="00FE238B">
        <w:rPr>
          <w:rFonts w:ascii="Verdana" w:hAnsi="Verdana"/>
          <w:b/>
          <w:bCs/>
          <w:sz w:val="20"/>
          <w:szCs w:val="20"/>
        </w:rPr>
        <w:t>6 miesięcy od dnia podpisania Umowy.</w:t>
      </w:r>
    </w:p>
    <w:p w:rsidR="00C55103" w:rsidRPr="00FE238B" w:rsidRDefault="00C55103" w:rsidP="00C55103">
      <w:pPr>
        <w:ind w:left="-76"/>
        <w:jc w:val="both"/>
        <w:rPr>
          <w:rFonts w:ascii="Verdana" w:hAnsi="Verdana"/>
          <w:sz w:val="20"/>
          <w:szCs w:val="20"/>
        </w:rPr>
      </w:pP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Jesteśmy związani ofertą przez 60 dni.</w:t>
      </w:r>
    </w:p>
    <w:p w:rsidR="00C55103" w:rsidRPr="00FE238B" w:rsidRDefault="00C55103" w:rsidP="00C55103">
      <w:pPr>
        <w:ind w:left="284"/>
        <w:jc w:val="both"/>
        <w:rPr>
          <w:rFonts w:ascii="Verdana" w:hAnsi="Verdana"/>
          <w:sz w:val="20"/>
          <w:szCs w:val="20"/>
        </w:rPr>
      </w:pP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Zobowiązujemy si</w:t>
      </w:r>
      <w:r w:rsidRPr="00FE238B">
        <w:rPr>
          <w:rFonts w:ascii="Verdana" w:eastAsia="TimesNewRoman" w:hAnsi="Verdana"/>
          <w:sz w:val="20"/>
          <w:szCs w:val="20"/>
        </w:rPr>
        <w:t>ę</w:t>
      </w:r>
      <w:r w:rsidRPr="00FE238B">
        <w:rPr>
          <w:rFonts w:ascii="Verdana" w:hAnsi="Verdana"/>
          <w:sz w:val="20"/>
          <w:szCs w:val="20"/>
        </w:rPr>
        <w:t>, w przypadku wybrania przez zamawiaj</w:t>
      </w:r>
      <w:r w:rsidRPr="00FE238B">
        <w:rPr>
          <w:rFonts w:ascii="Verdana" w:eastAsia="TimesNewRoman" w:hAnsi="Verdana"/>
          <w:sz w:val="20"/>
          <w:szCs w:val="20"/>
        </w:rPr>
        <w:t>ą</w:t>
      </w:r>
      <w:r w:rsidRPr="00FE238B">
        <w:rPr>
          <w:rFonts w:ascii="Verdana" w:hAnsi="Verdana"/>
          <w:sz w:val="20"/>
          <w:szCs w:val="20"/>
        </w:rPr>
        <w:t>cego naszej oferty:</w:t>
      </w:r>
    </w:p>
    <w:p w:rsidR="00C55103" w:rsidRPr="00FE238B" w:rsidRDefault="00C55103" w:rsidP="00C55103">
      <w:pPr>
        <w:numPr>
          <w:ilvl w:val="0"/>
          <w:numId w:val="9"/>
        </w:numPr>
        <w:autoSpaceDE w:val="0"/>
        <w:autoSpaceDN w:val="0"/>
        <w:adjustRightInd w:val="0"/>
        <w:spacing w:after="120"/>
        <w:jc w:val="both"/>
        <w:rPr>
          <w:rFonts w:ascii="Verdana" w:hAnsi="Verdana"/>
          <w:sz w:val="20"/>
          <w:szCs w:val="20"/>
        </w:rPr>
      </w:pPr>
      <w:r w:rsidRPr="00FE238B">
        <w:rPr>
          <w:rFonts w:ascii="Verdana" w:hAnsi="Verdana"/>
          <w:sz w:val="20"/>
          <w:szCs w:val="20"/>
        </w:rPr>
        <w:t>zawrze</w:t>
      </w:r>
      <w:r w:rsidRPr="00FE238B">
        <w:rPr>
          <w:rFonts w:ascii="Verdana" w:eastAsia="TimesNewRoman" w:hAnsi="Verdana"/>
          <w:sz w:val="20"/>
          <w:szCs w:val="20"/>
        </w:rPr>
        <w:t xml:space="preserve">ć </w:t>
      </w:r>
      <w:r w:rsidRPr="00FE238B">
        <w:rPr>
          <w:rFonts w:ascii="Verdana" w:hAnsi="Verdana"/>
          <w:sz w:val="20"/>
          <w:szCs w:val="20"/>
        </w:rPr>
        <w:t>Umow</w:t>
      </w:r>
      <w:r w:rsidRPr="00FE238B">
        <w:rPr>
          <w:rFonts w:ascii="Verdana" w:eastAsia="TimesNewRoman" w:hAnsi="Verdana"/>
          <w:sz w:val="20"/>
          <w:szCs w:val="20"/>
        </w:rPr>
        <w:t xml:space="preserve">ę </w:t>
      </w:r>
      <w:r w:rsidRPr="00FE238B">
        <w:rPr>
          <w:rFonts w:ascii="Verdana" w:hAnsi="Verdana"/>
          <w:sz w:val="20"/>
          <w:szCs w:val="20"/>
        </w:rPr>
        <w:t>na realizacj</w:t>
      </w:r>
      <w:r w:rsidRPr="00FE238B">
        <w:rPr>
          <w:rFonts w:ascii="Verdana" w:eastAsia="TimesNewRoman" w:hAnsi="Verdana"/>
          <w:sz w:val="20"/>
          <w:szCs w:val="20"/>
        </w:rPr>
        <w:t xml:space="preserve">ę </w:t>
      </w:r>
      <w:r w:rsidRPr="00FE238B">
        <w:rPr>
          <w:rFonts w:ascii="Verdana" w:hAnsi="Verdana"/>
          <w:sz w:val="20"/>
          <w:szCs w:val="20"/>
        </w:rPr>
        <w:t>przedmiotu zamówienia, na warunkach okre</w:t>
      </w:r>
      <w:r w:rsidRPr="00FE238B">
        <w:rPr>
          <w:rFonts w:ascii="Verdana" w:eastAsia="TimesNewRoman" w:hAnsi="Verdana"/>
          <w:sz w:val="20"/>
          <w:szCs w:val="20"/>
        </w:rPr>
        <w:t>ś</w:t>
      </w:r>
      <w:r w:rsidRPr="00FE238B">
        <w:rPr>
          <w:rFonts w:ascii="Verdana" w:hAnsi="Verdana"/>
          <w:sz w:val="20"/>
          <w:szCs w:val="20"/>
        </w:rPr>
        <w:t>lonych w SIWZ, w terminie i miejscu wskazanym przez zamawiaj</w:t>
      </w:r>
      <w:r w:rsidRPr="00FE238B">
        <w:rPr>
          <w:rFonts w:ascii="Verdana" w:eastAsia="TimesNewRoman" w:hAnsi="Verdana"/>
          <w:sz w:val="20"/>
          <w:szCs w:val="20"/>
        </w:rPr>
        <w:t>ą</w:t>
      </w:r>
      <w:r w:rsidRPr="00FE238B">
        <w:rPr>
          <w:rFonts w:ascii="Verdana" w:hAnsi="Verdana"/>
          <w:sz w:val="20"/>
          <w:szCs w:val="20"/>
        </w:rPr>
        <w:t>cego,</w:t>
      </w:r>
    </w:p>
    <w:p w:rsidR="00C55103" w:rsidRPr="00FE238B" w:rsidRDefault="00C55103" w:rsidP="00C55103">
      <w:pPr>
        <w:numPr>
          <w:ilvl w:val="0"/>
          <w:numId w:val="9"/>
        </w:numPr>
        <w:autoSpaceDE w:val="0"/>
        <w:autoSpaceDN w:val="0"/>
        <w:adjustRightInd w:val="0"/>
        <w:spacing w:after="120"/>
        <w:jc w:val="both"/>
        <w:rPr>
          <w:rFonts w:ascii="Verdana" w:hAnsi="Verdana"/>
          <w:sz w:val="20"/>
          <w:szCs w:val="20"/>
        </w:rPr>
      </w:pPr>
      <w:r w:rsidRPr="00FE238B">
        <w:rPr>
          <w:rFonts w:ascii="Verdana" w:hAnsi="Verdana"/>
          <w:sz w:val="20"/>
          <w:szCs w:val="20"/>
        </w:rPr>
        <w:t>wykona</w:t>
      </w:r>
      <w:r w:rsidRPr="00FE238B">
        <w:rPr>
          <w:rFonts w:ascii="Verdana" w:eastAsia="TimesNewRoman" w:hAnsi="Verdana"/>
          <w:sz w:val="20"/>
          <w:szCs w:val="20"/>
        </w:rPr>
        <w:t xml:space="preserve">ć </w:t>
      </w:r>
      <w:r w:rsidRPr="00FE238B">
        <w:rPr>
          <w:rFonts w:ascii="Verdana" w:hAnsi="Verdana"/>
          <w:sz w:val="20"/>
          <w:szCs w:val="20"/>
        </w:rPr>
        <w:t>przedmiot zamówienia zgodnie z zapisami SIWZ,</w:t>
      </w:r>
    </w:p>
    <w:p w:rsidR="00C55103" w:rsidRPr="00FE238B" w:rsidRDefault="00C55103" w:rsidP="00C55103">
      <w:pPr>
        <w:numPr>
          <w:ilvl w:val="0"/>
          <w:numId w:val="9"/>
        </w:numPr>
        <w:autoSpaceDE w:val="0"/>
        <w:autoSpaceDN w:val="0"/>
        <w:adjustRightInd w:val="0"/>
        <w:spacing w:after="120"/>
        <w:jc w:val="both"/>
        <w:rPr>
          <w:rFonts w:ascii="Verdana" w:hAnsi="Verdana"/>
          <w:sz w:val="20"/>
          <w:szCs w:val="20"/>
        </w:rPr>
      </w:pPr>
      <w:r w:rsidRPr="00FE238B">
        <w:rPr>
          <w:rFonts w:ascii="Verdana" w:hAnsi="Verdana"/>
          <w:sz w:val="20"/>
          <w:szCs w:val="20"/>
        </w:rPr>
        <w:t>wnie</w:t>
      </w:r>
      <w:r w:rsidRPr="00FE238B">
        <w:rPr>
          <w:rFonts w:ascii="Verdana" w:eastAsia="TimesNewRoman" w:hAnsi="Verdana"/>
          <w:sz w:val="20"/>
          <w:szCs w:val="20"/>
        </w:rPr>
        <w:t xml:space="preserve">ść </w:t>
      </w:r>
      <w:r w:rsidRPr="00FE238B">
        <w:rPr>
          <w:rFonts w:ascii="Verdana" w:hAnsi="Verdana"/>
          <w:sz w:val="20"/>
          <w:szCs w:val="20"/>
        </w:rPr>
        <w:t>lub ustanowi</w:t>
      </w:r>
      <w:r w:rsidRPr="00FE238B">
        <w:rPr>
          <w:rFonts w:ascii="Verdana" w:eastAsia="TimesNewRoman" w:hAnsi="Verdana"/>
          <w:sz w:val="20"/>
          <w:szCs w:val="20"/>
        </w:rPr>
        <w:t xml:space="preserve">ć </w:t>
      </w:r>
      <w:r w:rsidRPr="00FE238B">
        <w:rPr>
          <w:rFonts w:ascii="Verdana" w:hAnsi="Verdana"/>
          <w:sz w:val="20"/>
          <w:szCs w:val="20"/>
        </w:rPr>
        <w:t>zabezpieczenie nale</w:t>
      </w:r>
      <w:r w:rsidRPr="00FE238B">
        <w:rPr>
          <w:rFonts w:ascii="Verdana" w:eastAsia="TimesNewRoman" w:hAnsi="Verdana"/>
          <w:sz w:val="20"/>
          <w:szCs w:val="20"/>
        </w:rPr>
        <w:t>ż</w:t>
      </w:r>
      <w:r w:rsidRPr="00FE238B">
        <w:rPr>
          <w:rFonts w:ascii="Verdana" w:hAnsi="Verdana"/>
          <w:sz w:val="20"/>
          <w:szCs w:val="20"/>
        </w:rPr>
        <w:t>ytego wykonania umowy w wysoko</w:t>
      </w:r>
      <w:r w:rsidRPr="00FE238B">
        <w:rPr>
          <w:rFonts w:ascii="Verdana" w:eastAsia="TimesNewRoman" w:hAnsi="Verdana"/>
          <w:sz w:val="20"/>
          <w:szCs w:val="20"/>
        </w:rPr>
        <w:t>ś</w:t>
      </w:r>
      <w:r w:rsidRPr="00FE238B">
        <w:rPr>
          <w:rFonts w:ascii="Verdana" w:hAnsi="Verdana"/>
          <w:sz w:val="20"/>
          <w:szCs w:val="20"/>
        </w:rPr>
        <w:t>ci 10% ceny ofertowej podanej w ofercie, w formie i treści spełniającej wymagania określone w SIWZ.</w:t>
      </w: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Przedkładając zamawiającemu naszą ofertę oświadczamy że zapoznaliśmy się z treścią SIWZ, warunkami terenowymi oraz wzorem umowy i akceptujemy je bez zastrzeżeń.</w:t>
      </w:r>
    </w:p>
    <w:p w:rsidR="00C55103" w:rsidRPr="00FE238B" w:rsidRDefault="00C55103" w:rsidP="00C55103">
      <w:pPr>
        <w:ind w:left="284"/>
        <w:jc w:val="both"/>
        <w:rPr>
          <w:rFonts w:ascii="Verdana" w:hAnsi="Verdana"/>
          <w:sz w:val="20"/>
          <w:szCs w:val="20"/>
        </w:rPr>
      </w:pP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Oświadczamy, że w przypadku wspólnego ubiegania się o udzielenie zamówienia ponosimy solidarną odpowiedzialność za wykonanie przedmiotu umowy i wniesienie zabezpieczenia należytego wykonania umowy.</w:t>
      </w:r>
    </w:p>
    <w:p w:rsidR="00C55103" w:rsidRPr="00FE238B" w:rsidRDefault="00C55103" w:rsidP="00C55103">
      <w:pPr>
        <w:jc w:val="both"/>
        <w:rPr>
          <w:rFonts w:ascii="Verdana" w:hAnsi="Verdana"/>
          <w:sz w:val="20"/>
          <w:szCs w:val="20"/>
        </w:rPr>
      </w:pPr>
    </w:p>
    <w:p w:rsidR="00C55103" w:rsidRPr="00FE238B" w:rsidRDefault="00C55103" w:rsidP="00C55103">
      <w:pPr>
        <w:numPr>
          <w:ilvl w:val="1"/>
          <w:numId w:val="1"/>
        </w:numPr>
        <w:tabs>
          <w:tab w:val="clear" w:pos="0"/>
          <w:tab w:val="num" w:pos="284"/>
        </w:tabs>
        <w:ind w:left="284"/>
        <w:jc w:val="both"/>
        <w:rPr>
          <w:rFonts w:ascii="Verdana" w:hAnsi="Verdana"/>
          <w:sz w:val="20"/>
          <w:szCs w:val="20"/>
        </w:rPr>
      </w:pPr>
      <w:r w:rsidRPr="00FE238B">
        <w:rPr>
          <w:rFonts w:ascii="Verdana" w:hAnsi="Verdana"/>
          <w:sz w:val="20"/>
          <w:szCs w:val="20"/>
        </w:rPr>
        <w:t>O</w:t>
      </w:r>
      <w:r w:rsidRPr="00FE238B">
        <w:rPr>
          <w:rFonts w:ascii="Verdana" w:eastAsia="TimesNewRoman" w:hAnsi="Verdana"/>
          <w:sz w:val="20"/>
          <w:szCs w:val="20"/>
        </w:rPr>
        <w:t>ś</w:t>
      </w:r>
      <w:r w:rsidRPr="00FE238B">
        <w:rPr>
          <w:rFonts w:ascii="Verdana" w:hAnsi="Verdana"/>
          <w:sz w:val="20"/>
          <w:szCs w:val="20"/>
        </w:rPr>
        <w:t xml:space="preserve">wiadczamy, </w:t>
      </w:r>
      <w:r w:rsidRPr="00FE238B">
        <w:rPr>
          <w:rFonts w:ascii="Verdana" w:eastAsia="TimesNewRoman" w:hAnsi="Verdana"/>
          <w:sz w:val="20"/>
          <w:szCs w:val="20"/>
        </w:rPr>
        <w:t>ż</w:t>
      </w:r>
      <w:r w:rsidRPr="00FE238B">
        <w:rPr>
          <w:rFonts w:ascii="Verdana" w:hAnsi="Verdana"/>
          <w:sz w:val="20"/>
          <w:szCs w:val="20"/>
        </w:rPr>
        <w:t>e nast</w:t>
      </w:r>
      <w:r w:rsidRPr="00FE238B">
        <w:rPr>
          <w:rFonts w:ascii="Verdana" w:eastAsia="TimesNewRoman" w:hAnsi="Verdana"/>
          <w:sz w:val="20"/>
          <w:szCs w:val="20"/>
        </w:rPr>
        <w:t>ę</w:t>
      </w:r>
      <w:r w:rsidRPr="00FE238B">
        <w:rPr>
          <w:rFonts w:ascii="Verdana" w:hAnsi="Verdana"/>
          <w:sz w:val="20"/>
          <w:szCs w:val="20"/>
        </w:rPr>
        <w:t>puj</w:t>
      </w:r>
      <w:r w:rsidRPr="00FE238B">
        <w:rPr>
          <w:rFonts w:ascii="Verdana" w:eastAsia="TimesNewRoman" w:hAnsi="Verdana"/>
          <w:sz w:val="20"/>
          <w:szCs w:val="20"/>
        </w:rPr>
        <w:t>ą</w:t>
      </w:r>
      <w:r w:rsidRPr="00FE238B">
        <w:rPr>
          <w:rFonts w:ascii="Verdana" w:hAnsi="Verdana"/>
          <w:sz w:val="20"/>
          <w:szCs w:val="20"/>
        </w:rPr>
        <w:t>ce dokumenty stanowi</w:t>
      </w:r>
      <w:r w:rsidRPr="00FE238B">
        <w:rPr>
          <w:rFonts w:ascii="Verdana" w:eastAsia="TimesNewRoman" w:hAnsi="Verdana"/>
          <w:sz w:val="20"/>
          <w:szCs w:val="20"/>
        </w:rPr>
        <w:t xml:space="preserve">ą </w:t>
      </w:r>
      <w:r w:rsidRPr="00FE238B">
        <w:rPr>
          <w:rFonts w:ascii="Verdana" w:hAnsi="Verdana"/>
          <w:sz w:val="20"/>
          <w:szCs w:val="20"/>
        </w:rPr>
        <w:t>tajemnic</w:t>
      </w:r>
      <w:r w:rsidRPr="00FE238B">
        <w:rPr>
          <w:rFonts w:ascii="Verdana" w:eastAsia="TimesNewRoman" w:hAnsi="Verdana"/>
          <w:sz w:val="20"/>
          <w:szCs w:val="20"/>
        </w:rPr>
        <w:t xml:space="preserve">ę </w:t>
      </w:r>
      <w:r w:rsidRPr="00FE238B">
        <w:rPr>
          <w:rFonts w:ascii="Verdana" w:hAnsi="Verdana"/>
          <w:sz w:val="20"/>
          <w:szCs w:val="20"/>
        </w:rPr>
        <w:t>przedsi</w:t>
      </w:r>
      <w:r w:rsidRPr="00FE238B">
        <w:rPr>
          <w:rFonts w:ascii="Verdana" w:eastAsia="TimesNewRoman" w:hAnsi="Verdana"/>
          <w:sz w:val="20"/>
          <w:szCs w:val="20"/>
        </w:rPr>
        <w:t>ę</w:t>
      </w:r>
      <w:r w:rsidRPr="00FE238B">
        <w:rPr>
          <w:rFonts w:ascii="Verdana" w:hAnsi="Verdana"/>
          <w:sz w:val="20"/>
          <w:szCs w:val="20"/>
        </w:rPr>
        <w:t>biorstwa w rozumieniu ustawy o zwalczaniu nieuczciwej konkurencji i nie mog</w:t>
      </w:r>
      <w:r w:rsidRPr="00FE238B">
        <w:rPr>
          <w:rFonts w:ascii="Verdana" w:eastAsia="TimesNewRoman" w:hAnsi="Verdana"/>
          <w:sz w:val="20"/>
          <w:szCs w:val="20"/>
        </w:rPr>
        <w:t xml:space="preserve">ą </w:t>
      </w:r>
      <w:r w:rsidRPr="00FE238B">
        <w:rPr>
          <w:rFonts w:ascii="Verdana" w:hAnsi="Verdana"/>
          <w:sz w:val="20"/>
          <w:szCs w:val="20"/>
        </w:rPr>
        <w:t>by</w:t>
      </w:r>
      <w:r w:rsidRPr="00FE238B">
        <w:rPr>
          <w:rFonts w:ascii="Verdana" w:eastAsia="TimesNewRoman" w:hAnsi="Verdana"/>
          <w:sz w:val="20"/>
          <w:szCs w:val="20"/>
        </w:rPr>
        <w:t xml:space="preserve">ć </w:t>
      </w:r>
      <w:r w:rsidRPr="00FE238B">
        <w:rPr>
          <w:rFonts w:ascii="Verdana" w:hAnsi="Verdana"/>
          <w:sz w:val="20"/>
          <w:szCs w:val="20"/>
        </w:rPr>
        <w:t>udost</w:t>
      </w:r>
      <w:r w:rsidRPr="00FE238B">
        <w:rPr>
          <w:rFonts w:ascii="Verdana" w:eastAsia="TimesNewRoman" w:hAnsi="Verdana"/>
          <w:sz w:val="20"/>
          <w:szCs w:val="20"/>
        </w:rPr>
        <w:t>ę</w:t>
      </w:r>
      <w:r w:rsidRPr="00FE238B">
        <w:rPr>
          <w:rFonts w:ascii="Verdana" w:hAnsi="Verdana"/>
          <w:sz w:val="20"/>
          <w:szCs w:val="20"/>
        </w:rPr>
        <w:t>pniane: ............................</w:t>
      </w:r>
    </w:p>
    <w:p w:rsidR="00C55103" w:rsidRPr="00FE238B" w:rsidRDefault="00C55103" w:rsidP="00C55103">
      <w:pPr>
        <w:autoSpaceDE w:val="0"/>
        <w:autoSpaceDN w:val="0"/>
        <w:adjustRightInd w:val="0"/>
        <w:spacing w:before="120"/>
        <w:ind w:left="533" w:hanging="533"/>
        <w:jc w:val="both"/>
        <w:rPr>
          <w:rFonts w:ascii="Verdana" w:hAnsi="Verdana"/>
          <w:sz w:val="20"/>
          <w:szCs w:val="20"/>
        </w:rPr>
      </w:pPr>
    </w:p>
    <w:p w:rsidR="00C55103" w:rsidRPr="00FE238B" w:rsidRDefault="00C55103" w:rsidP="00C55103">
      <w:pPr>
        <w:autoSpaceDE w:val="0"/>
        <w:autoSpaceDN w:val="0"/>
        <w:adjustRightInd w:val="0"/>
        <w:jc w:val="both"/>
        <w:rPr>
          <w:rFonts w:ascii="Verdana" w:hAnsi="Verdana"/>
          <w:sz w:val="20"/>
          <w:szCs w:val="20"/>
        </w:rPr>
      </w:pPr>
    </w:p>
    <w:p w:rsidR="00C55103" w:rsidRPr="00FE238B" w:rsidRDefault="00C55103" w:rsidP="00C55103">
      <w:pPr>
        <w:autoSpaceDE w:val="0"/>
        <w:autoSpaceDN w:val="0"/>
        <w:adjustRightInd w:val="0"/>
        <w:jc w:val="both"/>
        <w:rPr>
          <w:rFonts w:ascii="Verdana" w:hAnsi="Verdana"/>
          <w:sz w:val="20"/>
          <w:szCs w:val="20"/>
        </w:rPr>
      </w:pPr>
    </w:p>
    <w:p w:rsidR="00C55103" w:rsidRPr="00FE238B" w:rsidRDefault="00C55103" w:rsidP="00C55103">
      <w:pPr>
        <w:spacing w:after="120"/>
        <w:rPr>
          <w:rFonts w:ascii="Verdana" w:hAnsi="Verdana" w:cs="Arial"/>
          <w:sz w:val="20"/>
          <w:szCs w:val="20"/>
        </w:rPr>
      </w:pPr>
      <w:r w:rsidRPr="00FE238B">
        <w:rPr>
          <w:rFonts w:ascii="Verdana" w:hAnsi="Verdana" w:cs="Arial"/>
          <w:sz w:val="20"/>
          <w:szCs w:val="20"/>
        </w:rPr>
        <w:t>……..................., dn. ……......................</w:t>
      </w:r>
    </w:p>
    <w:p w:rsidR="00C55103" w:rsidRPr="00FE238B" w:rsidRDefault="00C55103" w:rsidP="00C55103">
      <w:pPr>
        <w:autoSpaceDE w:val="0"/>
        <w:autoSpaceDN w:val="0"/>
        <w:adjustRightInd w:val="0"/>
        <w:jc w:val="both"/>
        <w:rPr>
          <w:rFonts w:ascii="Verdana" w:hAnsi="Verdana"/>
          <w:sz w:val="20"/>
          <w:szCs w:val="20"/>
        </w:rPr>
      </w:pPr>
    </w:p>
    <w:p w:rsidR="00C55103" w:rsidRPr="00FE238B" w:rsidRDefault="00C55103" w:rsidP="00C55103">
      <w:pPr>
        <w:autoSpaceDE w:val="0"/>
        <w:autoSpaceDN w:val="0"/>
        <w:adjustRightInd w:val="0"/>
        <w:spacing w:before="360"/>
        <w:jc w:val="both"/>
        <w:rPr>
          <w:rFonts w:ascii="Verdana" w:hAnsi="Verdana"/>
          <w:sz w:val="20"/>
          <w:szCs w:val="20"/>
        </w:rPr>
      </w:pPr>
      <w:r w:rsidRPr="00FE238B">
        <w:rPr>
          <w:rFonts w:ascii="Verdana" w:hAnsi="Verdana"/>
          <w:sz w:val="20"/>
          <w:szCs w:val="20"/>
        </w:rPr>
        <w:t>Podpisano: ..........................................................................</w:t>
      </w:r>
    </w:p>
    <w:p w:rsidR="00C55103" w:rsidRPr="00FE238B" w:rsidRDefault="00C55103" w:rsidP="00C55103">
      <w:pPr>
        <w:autoSpaceDE w:val="0"/>
        <w:autoSpaceDN w:val="0"/>
        <w:adjustRightInd w:val="0"/>
        <w:spacing w:after="120"/>
        <w:jc w:val="both"/>
        <w:rPr>
          <w:rFonts w:ascii="Verdana" w:hAnsi="Verdana"/>
          <w:sz w:val="20"/>
          <w:szCs w:val="20"/>
        </w:rPr>
      </w:pPr>
      <w:r w:rsidRPr="00FE238B">
        <w:rPr>
          <w:rFonts w:ascii="Verdana" w:hAnsi="Verdana"/>
          <w:sz w:val="20"/>
          <w:szCs w:val="20"/>
        </w:rPr>
        <w:t>(</w:t>
      </w:r>
      <w:r w:rsidRPr="00FE238B">
        <w:rPr>
          <w:rFonts w:ascii="Verdana" w:hAnsi="Verdana"/>
          <w:i/>
          <w:iCs/>
          <w:sz w:val="20"/>
          <w:szCs w:val="20"/>
        </w:rPr>
        <w:t>imiona</w:t>
      </w:r>
      <w:r w:rsidRPr="00FE238B">
        <w:rPr>
          <w:rFonts w:ascii="Verdana" w:hAnsi="Verdana"/>
          <w:sz w:val="20"/>
          <w:szCs w:val="20"/>
        </w:rPr>
        <w:t xml:space="preserve">, </w:t>
      </w:r>
      <w:r w:rsidRPr="00FE238B">
        <w:rPr>
          <w:rFonts w:ascii="Verdana" w:hAnsi="Verdana"/>
          <w:i/>
          <w:iCs/>
          <w:sz w:val="20"/>
          <w:szCs w:val="20"/>
        </w:rPr>
        <w:t>nazwiska i stanowiska osób podpisuj</w:t>
      </w:r>
      <w:r w:rsidRPr="00FE238B">
        <w:rPr>
          <w:rFonts w:ascii="Verdana" w:eastAsia="TimesNewRoman" w:hAnsi="Verdana"/>
          <w:sz w:val="20"/>
          <w:szCs w:val="20"/>
        </w:rPr>
        <w:t>ą</w:t>
      </w:r>
      <w:r w:rsidRPr="00FE238B">
        <w:rPr>
          <w:rFonts w:ascii="Verdana" w:hAnsi="Verdana"/>
          <w:i/>
          <w:iCs/>
          <w:sz w:val="20"/>
          <w:szCs w:val="20"/>
        </w:rPr>
        <w:t>cych ofert</w:t>
      </w:r>
      <w:r w:rsidRPr="00FE238B">
        <w:rPr>
          <w:rFonts w:ascii="Verdana" w:eastAsia="TimesNewRoman" w:hAnsi="Verdana"/>
          <w:sz w:val="20"/>
          <w:szCs w:val="20"/>
        </w:rPr>
        <w:t>ę</w:t>
      </w:r>
      <w:r w:rsidRPr="00FE238B">
        <w:rPr>
          <w:rFonts w:ascii="Verdana" w:hAnsi="Verdana"/>
          <w:sz w:val="20"/>
          <w:szCs w:val="20"/>
        </w:rPr>
        <w:t>)</w:t>
      </w: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r w:rsidRPr="00FE238B">
        <w:rPr>
          <w:rFonts w:ascii="Verdana" w:hAnsi="Verdana"/>
          <w:b/>
          <w:snapToGrid w:val="0"/>
          <w:sz w:val="20"/>
          <w:szCs w:val="20"/>
          <w:u w:val="single"/>
        </w:rPr>
        <w:br w:type="page"/>
      </w: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r w:rsidRPr="00FE238B">
        <w:rPr>
          <w:rFonts w:ascii="Verdana" w:hAnsi="Verdana"/>
          <w:b/>
          <w:snapToGrid w:val="0"/>
          <w:sz w:val="20"/>
          <w:szCs w:val="20"/>
          <w:u w:val="single"/>
        </w:rPr>
        <w:t>Załącznik nr 1.2a do SIWZ</w:t>
      </w: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jc w:val="both"/>
        <w:rPr>
          <w:rFonts w:ascii="Verdana" w:hAnsi="Verdana"/>
          <w:snapToGrid w:val="0"/>
          <w:sz w:val="20"/>
          <w:szCs w:val="20"/>
        </w:rPr>
      </w:pPr>
    </w:p>
    <w:p w:rsidR="00C55103" w:rsidRPr="00FE238B" w:rsidRDefault="00C55103" w:rsidP="00C55103">
      <w:pPr>
        <w:spacing w:after="120"/>
        <w:jc w:val="center"/>
        <w:rPr>
          <w:rFonts w:ascii="Verdana" w:hAnsi="Verdana" w:cs="Arial"/>
          <w:b/>
          <w:sz w:val="20"/>
          <w:szCs w:val="20"/>
        </w:rPr>
      </w:pPr>
      <w:r w:rsidRPr="00FE238B">
        <w:rPr>
          <w:rFonts w:ascii="Verdana" w:hAnsi="Verdana" w:cs="Arial"/>
          <w:b/>
          <w:sz w:val="20"/>
          <w:szCs w:val="20"/>
        </w:rPr>
        <w:t>OŚWIADCZENIE</w:t>
      </w:r>
    </w:p>
    <w:p w:rsidR="00C55103" w:rsidRPr="00FE238B" w:rsidRDefault="00C55103" w:rsidP="00C55103">
      <w:pPr>
        <w:spacing w:after="120"/>
        <w:jc w:val="both"/>
        <w:rPr>
          <w:rFonts w:ascii="Verdana" w:hAnsi="Verdana" w:cs="Arial"/>
          <w:b/>
          <w:sz w:val="20"/>
          <w:szCs w:val="20"/>
        </w:rPr>
      </w:pPr>
      <w:r w:rsidRPr="00FE238B">
        <w:rPr>
          <w:rFonts w:ascii="Verdana" w:hAnsi="Verdana" w:cs="Arial"/>
          <w:b/>
          <w:sz w:val="20"/>
          <w:szCs w:val="20"/>
        </w:rPr>
        <w:t>o spełnieniu warunków udziału w postępowaniu, zgodnie z art. 14 ust. 1 Regulaminu udzielania Zamówień Sektorowych Podprogowych w GIWK Sp. z o.o.</w:t>
      </w:r>
    </w:p>
    <w:p w:rsidR="00C55103" w:rsidRPr="00FE238B" w:rsidRDefault="00C55103" w:rsidP="00C55103">
      <w:pPr>
        <w:spacing w:after="120"/>
        <w:jc w:val="both"/>
        <w:rPr>
          <w:rFonts w:ascii="Verdana" w:hAnsi="Verdana" w:cs="Arial"/>
          <w:sz w:val="20"/>
          <w:szCs w:val="20"/>
        </w:rPr>
      </w:pPr>
    </w:p>
    <w:p w:rsidR="00C55103" w:rsidRPr="00FE238B" w:rsidRDefault="00C55103" w:rsidP="003D40EB">
      <w:pPr>
        <w:jc w:val="both"/>
        <w:rPr>
          <w:rFonts w:ascii="Verdana" w:hAnsi="Verdana" w:cs="Arial"/>
          <w:sz w:val="20"/>
          <w:szCs w:val="20"/>
        </w:rPr>
      </w:pPr>
      <w:r w:rsidRPr="00FE238B">
        <w:rPr>
          <w:rFonts w:ascii="Verdana" w:hAnsi="Verdana" w:cs="Arial"/>
          <w:sz w:val="20"/>
          <w:szCs w:val="20"/>
        </w:rPr>
        <w:t>Przystępując do postępowania</w:t>
      </w:r>
      <w:r w:rsidRPr="00FE238B">
        <w:rPr>
          <w:rFonts w:ascii="Verdana" w:hAnsi="Verdana" w:cs="Arial"/>
          <w:b/>
          <w:sz w:val="20"/>
          <w:szCs w:val="20"/>
        </w:rPr>
        <w:t xml:space="preserve"> </w:t>
      </w:r>
      <w:r w:rsidRPr="00FE238B">
        <w:rPr>
          <w:rFonts w:ascii="Verdana" w:hAnsi="Verdana" w:cs="Arial"/>
          <w:sz w:val="20"/>
          <w:szCs w:val="20"/>
        </w:rPr>
        <w:t xml:space="preserve">o udzielenie zamówienia publicznego na </w:t>
      </w:r>
      <w:r w:rsidR="003D40EB" w:rsidRPr="00FE238B">
        <w:rPr>
          <w:rFonts w:ascii="Verdana" w:hAnsi="Verdana"/>
          <w:b/>
          <w:sz w:val="20"/>
          <w:szCs w:val="20"/>
        </w:rPr>
        <w:t xml:space="preserve">„Przebudowę sieci wodociągowej DN 150 żel.  o długości 190,00 m w ul. Raduńskiej w Gdańsku na odcinku od ul. Szafirowej do mostu nad Potokiem Oruńskim - etap 4”, </w:t>
      </w:r>
      <w:r w:rsidRPr="00FE238B">
        <w:rPr>
          <w:rFonts w:ascii="Verdana" w:hAnsi="Verdana" w:cs="Arial"/>
          <w:sz w:val="20"/>
          <w:szCs w:val="20"/>
        </w:rPr>
        <w:t>prowadzonego przez zamawiającego – Gdańską Infrastrukturę Wodociągowo-Kanalizacyjną Sp. z o.o.</w:t>
      </w:r>
    </w:p>
    <w:p w:rsidR="007F7191" w:rsidRPr="00FE238B" w:rsidRDefault="007F7191" w:rsidP="003D40EB">
      <w:pPr>
        <w:jc w:val="both"/>
        <w:rPr>
          <w:rFonts w:ascii="Verdana" w:hAnsi="Verdana" w:cs="Arial"/>
          <w:sz w:val="20"/>
          <w:szCs w:val="20"/>
        </w:rPr>
      </w:pPr>
    </w:p>
    <w:p w:rsidR="00C55103" w:rsidRPr="00FE238B" w:rsidRDefault="00C55103" w:rsidP="00C55103">
      <w:pPr>
        <w:spacing w:after="120"/>
        <w:jc w:val="both"/>
        <w:rPr>
          <w:rFonts w:ascii="Verdana" w:hAnsi="Verdana" w:cs="Arial"/>
          <w:sz w:val="20"/>
          <w:szCs w:val="20"/>
        </w:rPr>
      </w:pPr>
      <w:r w:rsidRPr="00FE238B">
        <w:rPr>
          <w:rFonts w:ascii="Verdana" w:hAnsi="Verdana" w:cs="Arial"/>
          <w:sz w:val="20"/>
          <w:szCs w:val="20"/>
        </w:rPr>
        <w:t>w imieniu..................................................................................................................................................................................................................................…….............................................................................................................................................................................................................................................................</w:t>
      </w:r>
    </w:p>
    <w:p w:rsidR="00C55103" w:rsidRPr="00FE238B" w:rsidRDefault="00C55103" w:rsidP="00C55103">
      <w:pPr>
        <w:spacing w:after="120"/>
        <w:jc w:val="both"/>
        <w:rPr>
          <w:rFonts w:ascii="Verdana" w:hAnsi="Verdana" w:cs="Arial"/>
          <w:sz w:val="20"/>
          <w:szCs w:val="20"/>
        </w:rPr>
      </w:pPr>
      <w:r w:rsidRPr="00FE238B">
        <w:rPr>
          <w:rFonts w:ascii="Verdana" w:hAnsi="Verdana" w:cs="Arial"/>
          <w:sz w:val="20"/>
          <w:szCs w:val="20"/>
        </w:rPr>
        <w:t>(nazwa wykonawcy lub wykonawców)</w:t>
      </w:r>
    </w:p>
    <w:p w:rsidR="00C55103" w:rsidRPr="00FE238B" w:rsidRDefault="00C55103" w:rsidP="00C55103">
      <w:pPr>
        <w:spacing w:after="120"/>
        <w:jc w:val="both"/>
        <w:rPr>
          <w:rFonts w:ascii="Verdana" w:hAnsi="Verdana" w:cs="Arial"/>
          <w:sz w:val="20"/>
          <w:szCs w:val="20"/>
        </w:rPr>
      </w:pPr>
    </w:p>
    <w:p w:rsidR="00C55103" w:rsidRPr="00FE238B" w:rsidRDefault="00C55103" w:rsidP="00C55103">
      <w:pPr>
        <w:autoSpaceDE w:val="0"/>
        <w:autoSpaceDN w:val="0"/>
        <w:spacing w:after="120"/>
        <w:jc w:val="both"/>
        <w:rPr>
          <w:rFonts w:ascii="Verdana" w:hAnsi="Verdana" w:cs="Arial"/>
          <w:sz w:val="20"/>
          <w:szCs w:val="20"/>
        </w:rPr>
      </w:pPr>
      <w:r w:rsidRPr="00FE238B">
        <w:rPr>
          <w:rFonts w:ascii="Verdana" w:hAnsi="Verdana" w:cs="Arial"/>
          <w:sz w:val="20"/>
          <w:szCs w:val="20"/>
        </w:rPr>
        <w:t>Oświadczam(y), że spełniam(y) warunki udziału w postępowaniu dotyczące:</w:t>
      </w:r>
    </w:p>
    <w:p w:rsidR="00C55103" w:rsidRPr="00FE238B" w:rsidRDefault="00C55103" w:rsidP="00C55103">
      <w:pPr>
        <w:pStyle w:val="Tekstpodstawowywcity"/>
        <w:numPr>
          <w:ilvl w:val="1"/>
          <w:numId w:val="10"/>
        </w:numPr>
        <w:tabs>
          <w:tab w:val="clear" w:pos="1440"/>
        </w:tabs>
        <w:spacing w:after="120"/>
        <w:ind w:left="709"/>
        <w:rPr>
          <w:rFonts w:ascii="Verdana" w:hAnsi="Verdana"/>
          <w:sz w:val="20"/>
          <w:szCs w:val="20"/>
        </w:rPr>
      </w:pPr>
      <w:r w:rsidRPr="00FE238B">
        <w:rPr>
          <w:rFonts w:ascii="Verdana" w:hAnsi="Verdana"/>
          <w:sz w:val="20"/>
          <w:szCs w:val="20"/>
        </w:rPr>
        <w:t>posiadania uprawnień do wykonywania określonej działalności lub czynności, jeżeli przepisy prawa nakładają obowiązek ich posiadania,</w:t>
      </w:r>
    </w:p>
    <w:p w:rsidR="00C55103" w:rsidRPr="00FE238B" w:rsidRDefault="00C55103" w:rsidP="00C55103">
      <w:pPr>
        <w:pStyle w:val="Tekstpodstawowywcity"/>
        <w:numPr>
          <w:ilvl w:val="1"/>
          <w:numId w:val="10"/>
        </w:numPr>
        <w:tabs>
          <w:tab w:val="clear" w:pos="1440"/>
        </w:tabs>
        <w:spacing w:after="120"/>
        <w:ind w:left="709"/>
        <w:rPr>
          <w:rFonts w:ascii="Verdana" w:hAnsi="Verdana"/>
          <w:sz w:val="20"/>
          <w:szCs w:val="20"/>
        </w:rPr>
      </w:pPr>
      <w:r w:rsidRPr="00FE238B">
        <w:rPr>
          <w:rFonts w:ascii="Verdana" w:hAnsi="Verdana"/>
          <w:sz w:val="20"/>
          <w:szCs w:val="20"/>
        </w:rPr>
        <w:t>posiadania wiedzy i doświadczenia;</w:t>
      </w:r>
    </w:p>
    <w:p w:rsidR="00C55103" w:rsidRPr="00FE238B" w:rsidRDefault="00C55103" w:rsidP="00C55103">
      <w:pPr>
        <w:pStyle w:val="Tekstpodstawowywcity"/>
        <w:numPr>
          <w:ilvl w:val="1"/>
          <w:numId w:val="10"/>
        </w:numPr>
        <w:tabs>
          <w:tab w:val="clear" w:pos="1440"/>
        </w:tabs>
        <w:spacing w:after="120"/>
        <w:ind w:left="709"/>
        <w:rPr>
          <w:rFonts w:ascii="Verdana" w:hAnsi="Verdana"/>
          <w:sz w:val="20"/>
          <w:szCs w:val="20"/>
        </w:rPr>
      </w:pPr>
      <w:r w:rsidRPr="00FE238B">
        <w:rPr>
          <w:rFonts w:ascii="Verdana" w:hAnsi="Verdana"/>
          <w:sz w:val="20"/>
          <w:szCs w:val="20"/>
        </w:rPr>
        <w:t>dysponowania odpowiednim potencjałem technicznym oraz osobami zdolnymi do wykonania zamówienia;</w:t>
      </w:r>
    </w:p>
    <w:p w:rsidR="00C55103" w:rsidRPr="00FE238B" w:rsidRDefault="00C55103" w:rsidP="00C55103">
      <w:pPr>
        <w:pStyle w:val="Tekstpodstawowywcity"/>
        <w:numPr>
          <w:ilvl w:val="1"/>
          <w:numId w:val="10"/>
        </w:numPr>
        <w:tabs>
          <w:tab w:val="clear" w:pos="1440"/>
        </w:tabs>
        <w:spacing w:after="120"/>
        <w:ind w:left="709"/>
        <w:rPr>
          <w:rFonts w:ascii="Verdana" w:hAnsi="Verdana"/>
          <w:sz w:val="20"/>
          <w:szCs w:val="20"/>
        </w:rPr>
      </w:pPr>
      <w:r w:rsidRPr="00FE238B">
        <w:rPr>
          <w:rFonts w:ascii="Verdana" w:hAnsi="Verdana"/>
          <w:sz w:val="20"/>
          <w:szCs w:val="20"/>
        </w:rPr>
        <w:t xml:space="preserve">sytuacji ekonomicznej i finansowej, </w:t>
      </w:r>
    </w:p>
    <w:p w:rsidR="00C55103" w:rsidRPr="00FE238B" w:rsidRDefault="00C55103" w:rsidP="00C55103">
      <w:pPr>
        <w:autoSpaceDE w:val="0"/>
        <w:autoSpaceDN w:val="0"/>
        <w:spacing w:after="120"/>
        <w:jc w:val="both"/>
        <w:rPr>
          <w:rFonts w:ascii="Verdana" w:hAnsi="Verdana" w:cs="Arial"/>
          <w:sz w:val="20"/>
          <w:szCs w:val="20"/>
        </w:rPr>
      </w:pPr>
      <w:r w:rsidRPr="00FE238B">
        <w:rPr>
          <w:rFonts w:ascii="Verdana" w:hAnsi="Verdana" w:cs="Arial"/>
          <w:sz w:val="20"/>
          <w:szCs w:val="20"/>
        </w:rPr>
        <w:t>i opisane przez zamawiającego w SIWZ.</w:t>
      </w:r>
    </w:p>
    <w:p w:rsidR="00C55103" w:rsidRPr="00FE238B" w:rsidRDefault="00C55103" w:rsidP="00C55103">
      <w:pPr>
        <w:spacing w:after="120"/>
        <w:jc w:val="both"/>
        <w:rPr>
          <w:rFonts w:ascii="Verdana" w:hAnsi="Verdana" w:cs="Arial"/>
          <w:sz w:val="20"/>
          <w:szCs w:val="20"/>
        </w:rPr>
      </w:pPr>
    </w:p>
    <w:p w:rsidR="00C55103" w:rsidRPr="00FE238B" w:rsidRDefault="00C55103" w:rsidP="00C55103">
      <w:pPr>
        <w:spacing w:after="120"/>
        <w:ind w:left="4254" w:firstLine="709"/>
        <w:rPr>
          <w:rFonts w:ascii="Verdana" w:hAnsi="Verdana" w:cs="Arial"/>
          <w:sz w:val="20"/>
          <w:szCs w:val="20"/>
        </w:rPr>
      </w:pPr>
    </w:p>
    <w:p w:rsidR="00C55103" w:rsidRPr="00FE238B" w:rsidRDefault="00C55103" w:rsidP="00C55103">
      <w:pPr>
        <w:spacing w:after="120"/>
        <w:ind w:left="4254" w:firstLine="709"/>
        <w:rPr>
          <w:rFonts w:ascii="Verdana" w:hAnsi="Verdana" w:cs="Arial"/>
          <w:sz w:val="20"/>
          <w:szCs w:val="20"/>
        </w:rPr>
      </w:pPr>
      <w:r w:rsidRPr="00FE238B">
        <w:rPr>
          <w:rFonts w:ascii="Verdana" w:hAnsi="Verdana" w:cs="Arial"/>
          <w:sz w:val="20"/>
          <w:szCs w:val="20"/>
        </w:rPr>
        <w:t>….....................................................</w:t>
      </w:r>
    </w:p>
    <w:p w:rsidR="00C55103" w:rsidRPr="00FE238B" w:rsidRDefault="00C55103" w:rsidP="00C55103">
      <w:pPr>
        <w:spacing w:after="120"/>
        <w:ind w:left="5040" w:hanging="81"/>
        <w:rPr>
          <w:rFonts w:ascii="Verdana" w:hAnsi="Verdana" w:cs="Arial"/>
          <w:sz w:val="20"/>
          <w:szCs w:val="20"/>
        </w:rPr>
      </w:pPr>
      <w:r w:rsidRPr="00FE238B">
        <w:rPr>
          <w:rFonts w:ascii="Verdana" w:hAnsi="Verdana" w:cs="Arial"/>
          <w:sz w:val="20"/>
          <w:szCs w:val="20"/>
        </w:rPr>
        <w:t>(podpis upoważnionego przedstawiciela)</w:t>
      </w:r>
    </w:p>
    <w:p w:rsidR="00C55103" w:rsidRPr="00FE238B" w:rsidRDefault="00C55103" w:rsidP="00C55103">
      <w:pPr>
        <w:spacing w:after="120"/>
        <w:rPr>
          <w:rFonts w:ascii="Verdana" w:hAnsi="Verdana" w:cs="Arial"/>
          <w:sz w:val="20"/>
          <w:szCs w:val="20"/>
        </w:rPr>
      </w:pPr>
    </w:p>
    <w:p w:rsidR="00C55103" w:rsidRPr="00FE238B" w:rsidRDefault="00C55103" w:rsidP="00C55103">
      <w:pPr>
        <w:spacing w:after="120"/>
        <w:rPr>
          <w:rFonts w:ascii="Verdana" w:hAnsi="Verdana" w:cs="Arial"/>
          <w:sz w:val="20"/>
          <w:szCs w:val="20"/>
        </w:rPr>
      </w:pPr>
      <w:r w:rsidRPr="00FE238B">
        <w:rPr>
          <w:rFonts w:ascii="Verdana" w:hAnsi="Verdana" w:cs="Arial"/>
          <w:sz w:val="20"/>
          <w:szCs w:val="20"/>
        </w:rPr>
        <w:t>……..................., dn. ……......................</w:t>
      </w: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r w:rsidRPr="00FE238B">
        <w:rPr>
          <w:rFonts w:ascii="Verdana" w:hAnsi="Verdana"/>
          <w:snapToGrid w:val="0"/>
          <w:sz w:val="20"/>
          <w:szCs w:val="20"/>
        </w:rPr>
        <w:br w:type="page"/>
      </w:r>
    </w:p>
    <w:p w:rsidR="00C55103" w:rsidRPr="00FE238B" w:rsidRDefault="00C55103" w:rsidP="00C55103">
      <w:pPr>
        <w:rPr>
          <w:rFonts w:ascii="Verdana" w:hAnsi="Verdana"/>
          <w:snapToGrid w:val="0"/>
          <w:sz w:val="20"/>
          <w:szCs w:val="20"/>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r w:rsidRPr="00FE238B">
        <w:rPr>
          <w:rFonts w:ascii="Verdana" w:hAnsi="Verdana"/>
          <w:b/>
          <w:snapToGrid w:val="0"/>
          <w:sz w:val="20"/>
          <w:szCs w:val="20"/>
          <w:u w:val="single"/>
        </w:rPr>
        <w:t>Załącznik nr 1.2b do SIWZ</w:t>
      </w: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jc w:val="right"/>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spacing w:after="120"/>
        <w:jc w:val="center"/>
        <w:rPr>
          <w:rFonts w:ascii="Verdana" w:hAnsi="Verdana" w:cs="Arial"/>
          <w:b/>
          <w:sz w:val="20"/>
          <w:szCs w:val="20"/>
        </w:rPr>
      </w:pPr>
      <w:r w:rsidRPr="00FE238B">
        <w:rPr>
          <w:rFonts w:ascii="Verdana" w:hAnsi="Verdana" w:cs="Arial"/>
          <w:b/>
          <w:sz w:val="20"/>
          <w:szCs w:val="20"/>
        </w:rPr>
        <w:t>OŚWIADCZENIE</w:t>
      </w:r>
    </w:p>
    <w:p w:rsidR="00C55103" w:rsidRPr="00FE238B" w:rsidRDefault="00C55103" w:rsidP="00C55103">
      <w:pPr>
        <w:spacing w:after="120"/>
        <w:jc w:val="both"/>
        <w:rPr>
          <w:rFonts w:ascii="Verdana" w:hAnsi="Verdana" w:cs="Arial"/>
          <w:b/>
          <w:sz w:val="20"/>
          <w:szCs w:val="20"/>
        </w:rPr>
      </w:pPr>
      <w:r w:rsidRPr="00FE238B">
        <w:rPr>
          <w:rFonts w:ascii="Verdana" w:hAnsi="Verdana" w:cs="Arial"/>
          <w:b/>
          <w:sz w:val="20"/>
          <w:szCs w:val="20"/>
        </w:rPr>
        <w:t>o niepodleganiu wykluczeniu na podstawie art. 16 ust. 1 Regulaminu udzielania Zamówień Sektorowych Podprogowych w GIWK Sp. z o.o.</w:t>
      </w:r>
    </w:p>
    <w:p w:rsidR="00C55103" w:rsidRPr="00FE238B" w:rsidRDefault="00C55103" w:rsidP="00C55103">
      <w:pPr>
        <w:spacing w:after="120"/>
        <w:jc w:val="both"/>
        <w:rPr>
          <w:rFonts w:ascii="Verdana" w:hAnsi="Verdana" w:cs="Arial"/>
          <w:b/>
          <w:sz w:val="20"/>
          <w:szCs w:val="20"/>
        </w:rPr>
      </w:pPr>
    </w:p>
    <w:p w:rsidR="00C55103" w:rsidRPr="00FE238B" w:rsidRDefault="00C55103" w:rsidP="00C55103">
      <w:pPr>
        <w:spacing w:after="120"/>
        <w:jc w:val="both"/>
        <w:rPr>
          <w:rFonts w:ascii="Verdana" w:hAnsi="Verdana" w:cs="Arial"/>
          <w:sz w:val="20"/>
          <w:szCs w:val="20"/>
        </w:rPr>
      </w:pPr>
    </w:p>
    <w:p w:rsidR="00C55103" w:rsidRPr="00FE238B" w:rsidRDefault="00C55103" w:rsidP="00C55103">
      <w:pPr>
        <w:spacing w:after="120"/>
        <w:jc w:val="both"/>
        <w:rPr>
          <w:rFonts w:ascii="Verdana" w:hAnsi="Verdana" w:cs="Arial"/>
          <w:sz w:val="20"/>
          <w:szCs w:val="20"/>
        </w:rPr>
      </w:pPr>
      <w:r w:rsidRPr="00FE238B">
        <w:rPr>
          <w:rFonts w:ascii="Verdana" w:hAnsi="Verdana" w:cs="Arial"/>
          <w:sz w:val="20"/>
          <w:szCs w:val="20"/>
        </w:rPr>
        <w:t>Przystępując do postępowania</w:t>
      </w:r>
      <w:r w:rsidRPr="00FE238B">
        <w:rPr>
          <w:rFonts w:ascii="Verdana" w:hAnsi="Verdana" w:cs="Arial"/>
          <w:b/>
          <w:sz w:val="20"/>
          <w:szCs w:val="20"/>
        </w:rPr>
        <w:t xml:space="preserve"> </w:t>
      </w:r>
      <w:r w:rsidRPr="00FE238B">
        <w:rPr>
          <w:rFonts w:ascii="Verdana" w:hAnsi="Verdana" w:cs="Arial"/>
          <w:sz w:val="20"/>
          <w:szCs w:val="20"/>
        </w:rPr>
        <w:t xml:space="preserve">o udzielenie zamówienia publicznego na </w:t>
      </w:r>
      <w:r w:rsidR="007F7191" w:rsidRPr="00FE238B">
        <w:rPr>
          <w:rFonts w:ascii="Verdana" w:hAnsi="Verdana"/>
          <w:b/>
          <w:sz w:val="20"/>
          <w:szCs w:val="20"/>
        </w:rPr>
        <w:t xml:space="preserve">„Przebudowę sieci wodociągowej DN 150 żel.  o długości 190,00 m w ul. Raduńskiej w Gdańsku na odcinku od ul. Szafirowej do mostu nad Potokiem Oruńskim - etap 4”, </w:t>
      </w:r>
      <w:r w:rsidRPr="00FE238B">
        <w:rPr>
          <w:rFonts w:ascii="Verdana" w:hAnsi="Verdana" w:cs="Arial"/>
          <w:sz w:val="20"/>
          <w:szCs w:val="20"/>
        </w:rPr>
        <w:t>prowadzonego przez zamawiającego – Gdańską Infrastrukturę Wodociągowo-Kanalizacyjną Sp. z o.o.</w:t>
      </w:r>
    </w:p>
    <w:p w:rsidR="00C55103" w:rsidRPr="00FE238B" w:rsidRDefault="00C55103" w:rsidP="00C55103">
      <w:pPr>
        <w:spacing w:after="120"/>
        <w:jc w:val="both"/>
        <w:rPr>
          <w:rFonts w:ascii="Verdana" w:hAnsi="Verdana" w:cs="Arial"/>
          <w:b/>
          <w:sz w:val="20"/>
          <w:szCs w:val="20"/>
        </w:rPr>
      </w:pPr>
      <w:r w:rsidRPr="00FE238B">
        <w:rPr>
          <w:rFonts w:ascii="Verdana" w:hAnsi="Verdana" w:cs="Arial"/>
          <w:sz w:val="20"/>
          <w:szCs w:val="20"/>
        </w:rPr>
        <w:t>w imieniu..................................................................................................................................................................................................................................…….............................................................................................................................................................................................................................................................</w:t>
      </w:r>
    </w:p>
    <w:p w:rsidR="00C55103" w:rsidRPr="00FE238B" w:rsidRDefault="00C55103" w:rsidP="00C55103">
      <w:pPr>
        <w:spacing w:after="120"/>
        <w:jc w:val="both"/>
        <w:rPr>
          <w:rFonts w:ascii="Verdana" w:hAnsi="Verdana" w:cs="Arial"/>
          <w:sz w:val="20"/>
          <w:szCs w:val="20"/>
        </w:rPr>
      </w:pPr>
      <w:r w:rsidRPr="00FE238B">
        <w:rPr>
          <w:rFonts w:ascii="Verdana" w:hAnsi="Verdana" w:cs="Arial"/>
          <w:sz w:val="20"/>
          <w:szCs w:val="20"/>
        </w:rPr>
        <w:t>(nazwa wykonawcy lub wykonawców)</w:t>
      </w:r>
    </w:p>
    <w:p w:rsidR="00C55103" w:rsidRPr="00FE238B" w:rsidRDefault="00C55103" w:rsidP="00C55103">
      <w:pPr>
        <w:spacing w:after="120"/>
        <w:jc w:val="both"/>
        <w:rPr>
          <w:rFonts w:ascii="Verdana" w:hAnsi="Verdana" w:cs="Arial"/>
          <w:sz w:val="20"/>
          <w:szCs w:val="20"/>
        </w:rPr>
      </w:pPr>
    </w:p>
    <w:p w:rsidR="00C55103" w:rsidRPr="00FE238B" w:rsidRDefault="00C55103" w:rsidP="00C55103">
      <w:pPr>
        <w:spacing w:after="120"/>
        <w:jc w:val="both"/>
        <w:rPr>
          <w:rFonts w:ascii="Verdana" w:hAnsi="Verdana" w:cs="Arial"/>
          <w:b/>
          <w:sz w:val="20"/>
          <w:szCs w:val="20"/>
        </w:rPr>
      </w:pPr>
      <w:r w:rsidRPr="00FE238B">
        <w:rPr>
          <w:rFonts w:ascii="Verdana" w:hAnsi="Verdana"/>
          <w:b/>
          <w:sz w:val="20"/>
          <w:szCs w:val="20"/>
        </w:rPr>
        <w:t xml:space="preserve">Oświadczam(y), że </w:t>
      </w:r>
      <w:r w:rsidRPr="00FE238B">
        <w:rPr>
          <w:rFonts w:ascii="Verdana" w:hAnsi="Verdana" w:cs="Arial"/>
          <w:b/>
          <w:sz w:val="20"/>
          <w:szCs w:val="20"/>
        </w:rPr>
        <w:t>nie podlegam(y) wykluczeniu z postępowania na podstawie z art. 16 ust. 1 Regulaminu udzielania Zamówień Sektorowych Podprogowych w GIWK Sp. z o.o.</w:t>
      </w:r>
    </w:p>
    <w:p w:rsidR="00C55103" w:rsidRPr="00FE238B" w:rsidRDefault="00C55103" w:rsidP="00C55103">
      <w:pPr>
        <w:autoSpaceDE w:val="0"/>
        <w:autoSpaceDN w:val="0"/>
        <w:spacing w:after="120"/>
        <w:jc w:val="both"/>
        <w:rPr>
          <w:rFonts w:ascii="Verdana" w:hAnsi="Verdana" w:cs="Arial"/>
          <w:sz w:val="20"/>
          <w:szCs w:val="20"/>
        </w:rPr>
      </w:pPr>
    </w:p>
    <w:p w:rsidR="00C55103" w:rsidRPr="00FE238B" w:rsidRDefault="00C55103" w:rsidP="00C55103">
      <w:pPr>
        <w:spacing w:after="120"/>
        <w:jc w:val="both"/>
        <w:rPr>
          <w:rFonts w:ascii="Verdana" w:hAnsi="Verdana" w:cs="Arial"/>
          <w:sz w:val="20"/>
          <w:szCs w:val="20"/>
        </w:rPr>
      </w:pPr>
    </w:p>
    <w:p w:rsidR="00C55103" w:rsidRPr="00FE238B" w:rsidRDefault="00C55103" w:rsidP="00C55103">
      <w:pPr>
        <w:spacing w:after="120"/>
        <w:ind w:left="4254" w:firstLine="709"/>
        <w:rPr>
          <w:rFonts w:ascii="Verdana" w:hAnsi="Verdana" w:cs="Arial"/>
          <w:sz w:val="20"/>
          <w:szCs w:val="20"/>
        </w:rPr>
      </w:pPr>
    </w:p>
    <w:p w:rsidR="00C55103" w:rsidRPr="00FE238B" w:rsidRDefault="00C55103" w:rsidP="00C55103">
      <w:pPr>
        <w:spacing w:after="120"/>
        <w:ind w:left="4254" w:firstLine="709"/>
        <w:rPr>
          <w:rFonts w:ascii="Verdana" w:hAnsi="Verdana" w:cs="Arial"/>
          <w:sz w:val="20"/>
          <w:szCs w:val="20"/>
        </w:rPr>
      </w:pPr>
      <w:r w:rsidRPr="00FE238B">
        <w:rPr>
          <w:rFonts w:ascii="Verdana" w:hAnsi="Verdana" w:cs="Arial"/>
          <w:sz w:val="20"/>
          <w:szCs w:val="20"/>
        </w:rPr>
        <w:t>….....................................................</w:t>
      </w:r>
    </w:p>
    <w:p w:rsidR="00C55103" w:rsidRPr="00FE238B" w:rsidRDefault="00C55103" w:rsidP="00C55103">
      <w:pPr>
        <w:spacing w:after="120"/>
        <w:ind w:left="5040" w:hanging="81"/>
        <w:rPr>
          <w:rFonts w:ascii="Verdana" w:hAnsi="Verdana" w:cs="Arial"/>
          <w:sz w:val="20"/>
          <w:szCs w:val="20"/>
        </w:rPr>
      </w:pPr>
      <w:r w:rsidRPr="00FE238B">
        <w:rPr>
          <w:rFonts w:ascii="Verdana" w:hAnsi="Verdana" w:cs="Arial"/>
          <w:sz w:val="20"/>
          <w:szCs w:val="20"/>
        </w:rPr>
        <w:t>(podpis upoważnionego przedstawiciela)</w:t>
      </w:r>
    </w:p>
    <w:p w:rsidR="00C55103" w:rsidRPr="00FE238B" w:rsidRDefault="00C55103" w:rsidP="00C55103">
      <w:pPr>
        <w:spacing w:after="120"/>
        <w:rPr>
          <w:rFonts w:ascii="Verdana" w:hAnsi="Verdana" w:cs="Arial"/>
          <w:sz w:val="20"/>
          <w:szCs w:val="20"/>
        </w:rPr>
      </w:pPr>
    </w:p>
    <w:p w:rsidR="00C55103" w:rsidRPr="00FE238B" w:rsidRDefault="00C55103" w:rsidP="00C55103">
      <w:pPr>
        <w:spacing w:after="120"/>
        <w:rPr>
          <w:rFonts w:ascii="Verdana" w:hAnsi="Verdana" w:cs="Arial"/>
          <w:sz w:val="20"/>
          <w:szCs w:val="20"/>
        </w:rPr>
      </w:pPr>
      <w:r w:rsidRPr="00FE238B">
        <w:rPr>
          <w:rFonts w:ascii="Verdana" w:hAnsi="Verdana" w:cs="Arial"/>
          <w:sz w:val="20"/>
          <w:szCs w:val="20"/>
        </w:rPr>
        <w:t>……..................., dn. ……......................</w:t>
      </w: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r w:rsidRPr="00FE238B">
        <w:rPr>
          <w:rFonts w:ascii="Verdana" w:hAnsi="Verdana"/>
          <w:snapToGrid w:val="0"/>
          <w:sz w:val="20"/>
          <w:szCs w:val="20"/>
        </w:rPr>
        <w:br w:type="page"/>
      </w: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both"/>
        <w:rPr>
          <w:rFonts w:ascii="Verdana" w:hAnsi="Verdana"/>
          <w:snapToGrid w:val="0"/>
          <w:sz w:val="20"/>
          <w:szCs w:val="20"/>
        </w:rPr>
      </w:pPr>
    </w:p>
    <w:p w:rsidR="00C55103" w:rsidRPr="00FE238B" w:rsidRDefault="00C55103" w:rsidP="00C55103">
      <w:pPr>
        <w:jc w:val="right"/>
        <w:rPr>
          <w:rFonts w:ascii="Verdana" w:hAnsi="Verdana"/>
          <w:b/>
          <w:snapToGrid w:val="0"/>
          <w:sz w:val="20"/>
          <w:szCs w:val="20"/>
          <w:u w:val="single"/>
        </w:rPr>
      </w:pPr>
      <w:r w:rsidRPr="00FE238B">
        <w:rPr>
          <w:rFonts w:ascii="Verdana" w:hAnsi="Verdana"/>
          <w:b/>
          <w:snapToGrid w:val="0"/>
          <w:sz w:val="20"/>
          <w:szCs w:val="20"/>
          <w:u w:val="single"/>
        </w:rPr>
        <w:t>Załącznik nr 1.3 do SIWZ</w:t>
      </w: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sz w:val="20"/>
          <w:szCs w:val="20"/>
        </w:rPr>
        <w:t>.....................................</w:t>
      </w: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i/>
          <w:sz w:val="20"/>
          <w:szCs w:val="20"/>
        </w:rPr>
        <w:t>(nazwa Wykonawcy)</w:t>
      </w: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center"/>
        <w:rPr>
          <w:rFonts w:ascii="Verdana" w:hAnsi="Verdana" w:cs="Arial"/>
          <w:b/>
          <w:sz w:val="20"/>
          <w:szCs w:val="20"/>
        </w:rPr>
      </w:pPr>
      <w:r w:rsidRPr="00FE238B">
        <w:rPr>
          <w:rFonts w:ascii="Verdana" w:hAnsi="Verdana" w:cs="Arial"/>
          <w:b/>
          <w:sz w:val="20"/>
          <w:szCs w:val="20"/>
        </w:rPr>
        <w:t>Wykaz robót budowlanych</w:t>
      </w:r>
    </w:p>
    <w:p w:rsidR="00C55103" w:rsidRPr="00FE238B" w:rsidRDefault="00C55103" w:rsidP="00C55103">
      <w:pPr>
        <w:jc w:val="both"/>
        <w:rPr>
          <w:rFonts w:ascii="Verdana" w:hAnsi="Verdana" w:cs="Arial"/>
          <w:sz w:val="20"/>
          <w:szCs w:val="20"/>
        </w:rPr>
      </w:pPr>
    </w:p>
    <w:p w:rsidR="00C55103" w:rsidRPr="00FE238B" w:rsidRDefault="00C55103" w:rsidP="00C55103">
      <w:pPr>
        <w:tabs>
          <w:tab w:val="right" w:pos="9070"/>
        </w:tabs>
        <w:spacing w:before="120"/>
        <w:jc w:val="both"/>
        <w:rPr>
          <w:rFonts w:ascii="Verdana" w:hAnsi="Verdana" w:cs="Arial"/>
          <w:sz w:val="20"/>
          <w:szCs w:val="20"/>
        </w:rPr>
      </w:pPr>
      <w:r w:rsidRPr="00FE238B">
        <w:rPr>
          <w:rFonts w:ascii="Verdana" w:hAnsi="Verdana" w:cs="Arial"/>
          <w:sz w:val="20"/>
          <w:szCs w:val="20"/>
        </w:rPr>
        <w:t>w zakresie niezbędnym do wykazania warunku udziału w postępowaniu</w:t>
      </w:r>
    </w:p>
    <w:p w:rsidR="00C55103" w:rsidRPr="00FE238B" w:rsidRDefault="00C55103" w:rsidP="00C55103">
      <w:pPr>
        <w:tabs>
          <w:tab w:val="right" w:pos="9070"/>
        </w:tabs>
        <w:spacing w:before="120"/>
        <w:jc w:val="both"/>
        <w:rPr>
          <w:rFonts w:ascii="Verdana" w:hAnsi="Verdana" w:cs="Arial"/>
          <w:b/>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2237"/>
        <w:gridCol w:w="1469"/>
        <w:gridCol w:w="1105"/>
        <w:gridCol w:w="1366"/>
        <w:gridCol w:w="1169"/>
        <w:gridCol w:w="1429"/>
      </w:tblGrid>
      <w:tr w:rsidR="00FE238B" w:rsidRPr="00FE238B" w:rsidTr="00997C88">
        <w:tc>
          <w:tcPr>
            <w:tcW w:w="526"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Lp.</w:t>
            </w:r>
          </w:p>
        </w:tc>
        <w:tc>
          <w:tcPr>
            <w:tcW w:w="2426"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Przedmiot/rodzaj</w:t>
            </w:r>
          </w:p>
          <w:p w:rsidR="00C55103" w:rsidRPr="00FE238B" w:rsidRDefault="00C55103" w:rsidP="00997C88">
            <w:pPr>
              <w:jc w:val="both"/>
              <w:rPr>
                <w:rFonts w:ascii="Verdana" w:hAnsi="Verdana" w:cs="Arial"/>
                <w:sz w:val="16"/>
                <w:szCs w:val="16"/>
              </w:rPr>
            </w:pPr>
          </w:p>
        </w:tc>
        <w:tc>
          <w:tcPr>
            <w:tcW w:w="1529"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Data wykonania (podać termin zakończenia)</w:t>
            </w:r>
          </w:p>
        </w:tc>
        <w:tc>
          <w:tcPr>
            <w:tcW w:w="1175"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Wartość brutto</w:t>
            </w:r>
          </w:p>
        </w:tc>
        <w:tc>
          <w:tcPr>
            <w:tcW w:w="1452"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Miejsce wykonania</w:t>
            </w:r>
          </w:p>
        </w:tc>
        <w:tc>
          <w:tcPr>
            <w:tcW w:w="683"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Podmioty na rzecz, których zamówienia były realizowane</w:t>
            </w:r>
          </w:p>
        </w:tc>
        <w:tc>
          <w:tcPr>
            <w:tcW w:w="1495" w:type="dxa"/>
          </w:tcPr>
          <w:p w:rsidR="00C55103" w:rsidRPr="00FE238B" w:rsidRDefault="00C55103" w:rsidP="00997C88">
            <w:pPr>
              <w:jc w:val="both"/>
              <w:rPr>
                <w:rFonts w:ascii="Verdana" w:hAnsi="Verdana" w:cs="Arial"/>
                <w:sz w:val="16"/>
                <w:szCs w:val="16"/>
              </w:rPr>
            </w:pPr>
            <w:r w:rsidRPr="00FE238B">
              <w:rPr>
                <w:rFonts w:ascii="Verdana" w:hAnsi="Verdana" w:cs="Arial"/>
                <w:sz w:val="16"/>
                <w:szCs w:val="16"/>
              </w:rPr>
              <w:t>Nazwa i adres wykonawcy</w:t>
            </w:r>
            <w:r w:rsidRPr="00FE238B">
              <w:rPr>
                <w:rStyle w:val="Odwoanieprzypisudolnego"/>
                <w:rFonts w:ascii="Verdana" w:hAnsi="Verdana" w:cs="Arial"/>
                <w:sz w:val="16"/>
                <w:szCs w:val="16"/>
              </w:rPr>
              <w:footnoteReference w:id="2"/>
            </w:r>
          </w:p>
        </w:tc>
      </w:tr>
      <w:tr w:rsidR="00FE238B" w:rsidRPr="00FE238B" w:rsidTr="00997C88">
        <w:tc>
          <w:tcPr>
            <w:tcW w:w="526" w:type="dxa"/>
          </w:tcPr>
          <w:p w:rsidR="00C55103" w:rsidRPr="00FE238B" w:rsidRDefault="00C55103" w:rsidP="00997C88">
            <w:pPr>
              <w:jc w:val="both"/>
              <w:rPr>
                <w:rFonts w:ascii="Verdana" w:hAnsi="Verdana" w:cs="Arial"/>
                <w:sz w:val="20"/>
                <w:szCs w:val="20"/>
              </w:rPr>
            </w:pPr>
          </w:p>
        </w:tc>
        <w:tc>
          <w:tcPr>
            <w:tcW w:w="2426" w:type="dxa"/>
          </w:tcPr>
          <w:p w:rsidR="00C55103" w:rsidRPr="00FE238B" w:rsidRDefault="00C55103" w:rsidP="00997C88">
            <w:pPr>
              <w:jc w:val="both"/>
              <w:rPr>
                <w:rFonts w:ascii="Verdana" w:hAnsi="Verdana" w:cs="Arial"/>
                <w:sz w:val="20"/>
                <w:szCs w:val="20"/>
              </w:rPr>
            </w:pPr>
          </w:p>
        </w:tc>
        <w:tc>
          <w:tcPr>
            <w:tcW w:w="1529" w:type="dxa"/>
          </w:tcPr>
          <w:p w:rsidR="00C55103" w:rsidRPr="00FE238B" w:rsidRDefault="00C55103" w:rsidP="00997C88">
            <w:pPr>
              <w:jc w:val="both"/>
              <w:rPr>
                <w:rFonts w:ascii="Verdana" w:hAnsi="Verdana" w:cs="Arial"/>
                <w:sz w:val="20"/>
                <w:szCs w:val="20"/>
              </w:rPr>
            </w:pPr>
          </w:p>
        </w:tc>
        <w:tc>
          <w:tcPr>
            <w:tcW w:w="1175" w:type="dxa"/>
          </w:tcPr>
          <w:p w:rsidR="00C55103" w:rsidRPr="00FE238B" w:rsidRDefault="00C55103" w:rsidP="00997C88">
            <w:pPr>
              <w:jc w:val="both"/>
              <w:rPr>
                <w:rFonts w:ascii="Verdana" w:hAnsi="Verdana" w:cs="Arial"/>
                <w:sz w:val="20"/>
                <w:szCs w:val="20"/>
              </w:rPr>
            </w:pPr>
          </w:p>
        </w:tc>
        <w:tc>
          <w:tcPr>
            <w:tcW w:w="1452" w:type="dxa"/>
          </w:tcPr>
          <w:p w:rsidR="00C55103" w:rsidRPr="00FE238B" w:rsidRDefault="00C55103" w:rsidP="00997C88">
            <w:pPr>
              <w:jc w:val="both"/>
              <w:rPr>
                <w:rFonts w:ascii="Verdana" w:hAnsi="Verdana" w:cs="Arial"/>
                <w:sz w:val="20"/>
                <w:szCs w:val="20"/>
              </w:rPr>
            </w:pPr>
          </w:p>
        </w:tc>
        <w:tc>
          <w:tcPr>
            <w:tcW w:w="683" w:type="dxa"/>
          </w:tcPr>
          <w:p w:rsidR="00C55103" w:rsidRPr="00FE238B" w:rsidRDefault="00C55103" w:rsidP="00997C88">
            <w:pPr>
              <w:jc w:val="both"/>
              <w:rPr>
                <w:rFonts w:ascii="Verdana" w:hAnsi="Verdana" w:cs="Arial"/>
                <w:sz w:val="20"/>
                <w:szCs w:val="20"/>
              </w:rPr>
            </w:pPr>
          </w:p>
        </w:tc>
        <w:tc>
          <w:tcPr>
            <w:tcW w:w="1495" w:type="dxa"/>
          </w:tcPr>
          <w:p w:rsidR="00C55103" w:rsidRPr="00FE238B" w:rsidRDefault="00C55103" w:rsidP="00997C88">
            <w:pPr>
              <w:jc w:val="both"/>
              <w:rPr>
                <w:rFonts w:ascii="Verdana" w:hAnsi="Verdana" w:cs="Arial"/>
                <w:sz w:val="20"/>
                <w:szCs w:val="20"/>
              </w:rPr>
            </w:pPr>
          </w:p>
        </w:tc>
      </w:tr>
      <w:tr w:rsidR="00FE238B" w:rsidRPr="00FE238B" w:rsidTr="00997C88">
        <w:tc>
          <w:tcPr>
            <w:tcW w:w="526" w:type="dxa"/>
          </w:tcPr>
          <w:p w:rsidR="00C55103" w:rsidRPr="00FE238B" w:rsidRDefault="00C55103" w:rsidP="00997C88">
            <w:pPr>
              <w:jc w:val="both"/>
              <w:rPr>
                <w:rFonts w:ascii="Verdana" w:hAnsi="Verdana" w:cs="Arial"/>
                <w:sz w:val="20"/>
                <w:szCs w:val="20"/>
              </w:rPr>
            </w:pPr>
          </w:p>
        </w:tc>
        <w:tc>
          <w:tcPr>
            <w:tcW w:w="2426" w:type="dxa"/>
          </w:tcPr>
          <w:p w:rsidR="00C55103" w:rsidRPr="00FE238B" w:rsidRDefault="00C55103" w:rsidP="00997C88">
            <w:pPr>
              <w:jc w:val="both"/>
              <w:rPr>
                <w:rFonts w:ascii="Verdana" w:hAnsi="Verdana" w:cs="Arial"/>
                <w:sz w:val="20"/>
                <w:szCs w:val="20"/>
              </w:rPr>
            </w:pPr>
          </w:p>
        </w:tc>
        <w:tc>
          <w:tcPr>
            <w:tcW w:w="1529" w:type="dxa"/>
          </w:tcPr>
          <w:p w:rsidR="00C55103" w:rsidRPr="00FE238B" w:rsidRDefault="00C55103" w:rsidP="00997C88">
            <w:pPr>
              <w:jc w:val="both"/>
              <w:rPr>
                <w:rFonts w:ascii="Verdana" w:hAnsi="Verdana" w:cs="Arial"/>
                <w:sz w:val="20"/>
                <w:szCs w:val="20"/>
              </w:rPr>
            </w:pPr>
          </w:p>
        </w:tc>
        <w:tc>
          <w:tcPr>
            <w:tcW w:w="1175" w:type="dxa"/>
          </w:tcPr>
          <w:p w:rsidR="00C55103" w:rsidRPr="00FE238B" w:rsidRDefault="00C55103" w:rsidP="00997C88">
            <w:pPr>
              <w:jc w:val="both"/>
              <w:rPr>
                <w:rFonts w:ascii="Verdana" w:hAnsi="Verdana" w:cs="Arial"/>
                <w:sz w:val="20"/>
                <w:szCs w:val="20"/>
              </w:rPr>
            </w:pPr>
          </w:p>
        </w:tc>
        <w:tc>
          <w:tcPr>
            <w:tcW w:w="1452" w:type="dxa"/>
          </w:tcPr>
          <w:p w:rsidR="00C55103" w:rsidRPr="00FE238B" w:rsidRDefault="00C55103" w:rsidP="00997C88">
            <w:pPr>
              <w:jc w:val="both"/>
              <w:rPr>
                <w:rFonts w:ascii="Verdana" w:hAnsi="Verdana" w:cs="Arial"/>
                <w:sz w:val="20"/>
                <w:szCs w:val="20"/>
              </w:rPr>
            </w:pPr>
          </w:p>
        </w:tc>
        <w:tc>
          <w:tcPr>
            <w:tcW w:w="683" w:type="dxa"/>
          </w:tcPr>
          <w:p w:rsidR="00C55103" w:rsidRPr="00FE238B" w:rsidRDefault="00C55103" w:rsidP="00997C88">
            <w:pPr>
              <w:jc w:val="both"/>
              <w:rPr>
                <w:rFonts w:ascii="Verdana" w:hAnsi="Verdana" w:cs="Arial"/>
                <w:sz w:val="20"/>
                <w:szCs w:val="20"/>
              </w:rPr>
            </w:pPr>
          </w:p>
        </w:tc>
        <w:tc>
          <w:tcPr>
            <w:tcW w:w="1495" w:type="dxa"/>
          </w:tcPr>
          <w:p w:rsidR="00C55103" w:rsidRPr="00FE238B" w:rsidRDefault="00C55103" w:rsidP="00997C88">
            <w:pPr>
              <w:jc w:val="both"/>
              <w:rPr>
                <w:rFonts w:ascii="Verdana" w:hAnsi="Verdana" w:cs="Arial"/>
                <w:sz w:val="20"/>
                <w:szCs w:val="20"/>
              </w:rPr>
            </w:pPr>
          </w:p>
        </w:tc>
      </w:tr>
      <w:tr w:rsidR="00FE238B" w:rsidRPr="00FE238B" w:rsidTr="00997C88">
        <w:tc>
          <w:tcPr>
            <w:tcW w:w="526" w:type="dxa"/>
          </w:tcPr>
          <w:p w:rsidR="00C55103" w:rsidRPr="00FE238B" w:rsidRDefault="00C55103" w:rsidP="00997C88">
            <w:pPr>
              <w:jc w:val="both"/>
              <w:rPr>
                <w:rFonts w:ascii="Verdana" w:hAnsi="Verdana" w:cs="Arial"/>
                <w:sz w:val="20"/>
                <w:szCs w:val="20"/>
              </w:rPr>
            </w:pPr>
          </w:p>
        </w:tc>
        <w:tc>
          <w:tcPr>
            <w:tcW w:w="2426" w:type="dxa"/>
          </w:tcPr>
          <w:p w:rsidR="00C55103" w:rsidRPr="00FE238B" w:rsidRDefault="00C55103" w:rsidP="00997C88">
            <w:pPr>
              <w:jc w:val="both"/>
              <w:rPr>
                <w:rFonts w:ascii="Verdana" w:hAnsi="Verdana" w:cs="Arial"/>
                <w:sz w:val="20"/>
                <w:szCs w:val="20"/>
              </w:rPr>
            </w:pPr>
          </w:p>
        </w:tc>
        <w:tc>
          <w:tcPr>
            <w:tcW w:w="1529" w:type="dxa"/>
          </w:tcPr>
          <w:p w:rsidR="00C55103" w:rsidRPr="00FE238B" w:rsidRDefault="00C55103" w:rsidP="00997C88">
            <w:pPr>
              <w:jc w:val="both"/>
              <w:rPr>
                <w:rFonts w:ascii="Verdana" w:hAnsi="Verdana" w:cs="Arial"/>
                <w:sz w:val="20"/>
                <w:szCs w:val="20"/>
              </w:rPr>
            </w:pPr>
          </w:p>
        </w:tc>
        <w:tc>
          <w:tcPr>
            <w:tcW w:w="1175" w:type="dxa"/>
          </w:tcPr>
          <w:p w:rsidR="00C55103" w:rsidRPr="00FE238B" w:rsidRDefault="00C55103" w:rsidP="00997C88">
            <w:pPr>
              <w:jc w:val="both"/>
              <w:rPr>
                <w:rFonts w:ascii="Verdana" w:hAnsi="Verdana" w:cs="Arial"/>
                <w:sz w:val="20"/>
                <w:szCs w:val="20"/>
              </w:rPr>
            </w:pPr>
          </w:p>
        </w:tc>
        <w:tc>
          <w:tcPr>
            <w:tcW w:w="1452" w:type="dxa"/>
          </w:tcPr>
          <w:p w:rsidR="00C55103" w:rsidRPr="00FE238B" w:rsidRDefault="00C55103" w:rsidP="00997C88">
            <w:pPr>
              <w:jc w:val="both"/>
              <w:rPr>
                <w:rFonts w:ascii="Verdana" w:hAnsi="Verdana" w:cs="Arial"/>
                <w:sz w:val="20"/>
                <w:szCs w:val="20"/>
              </w:rPr>
            </w:pPr>
          </w:p>
        </w:tc>
        <w:tc>
          <w:tcPr>
            <w:tcW w:w="683" w:type="dxa"/>
          </w:tcPr>
          <w:p w:rsidR="00C55103" w:rsidRPr="00FE238B" w:rsidRDefault="00C55103" w:rsidP="00997C88">
            <w:pPr>
              <w:jc w:val="both"/>
              <w:rPr>
                <w:rFonts w:ascii="Verdana" w:hAnsi="Verdana" w:cs="Arial"/>
                <w:sz w:val="20"/>
                <w:szCs w:val="20"/>
              </w:rPr>
            </w:pPr>
          </w:p>
        </w:tc>
        <w:tc>
          <w:tcPr>
            <w:tcW w:w="1495" w:type="dxa"/>
          </w:tcPr>
          <w:p w:rsidR="00C55103" w:rsidRPr="00FE238B" w:rsidRDefault="00C55103" w:rsidP="00997C88">
            <w:pPr>
              <w:jc w:val="both"/>
              <w:rPr>
                <w:rFonts w:ascii="Verdana" w:hAnsi="Verdana" w:cs="Arial"/>
                <w:sz w:val="20"/>
                <w:szCs w:val="20"/>
              </w:rPr>
            </w:pPr>
          </w:p>
        </w:tc>
      </w:tr>
      <w:tr w:rsidR="00FE238B" w:rsidRPr="00FE238B" w:rsidTr="00997C88">
        <w:tc>
          <w:tcPr>
            <w:tcW w:w="526" w:type="dxa"/>
          </w:tcPr>
          <w:p w:rsidR="00C55103" w:rsidRPr="00FE238B" w:rsidRDefault="00C55103" w:rsidP="00997C88">
            <w:pPr>
              <w:jc w:val="both"/>
              <w:rPr>
                <w:rFonts w:ascii="Verdana" w:hAnsi="Verdana" w:cs="Arial"/>
                <w:sz w:val="20"/>
                <w:szCs w:val="20"/>
              </w:rPr>
            </w:pPr>
          </w:p>
        </w:tc>
        <w:tc>
          <w:tcPr>
            <w:tcW w:w="2426" w:type="dxa"/>
          </w:tcPr>
          <w:p w:rsidR="00C55103" w:rsidRPr="00FE238B" w:rsidRDefault="00C55103" w:rsidP="00997C88">
            <w:pPr>
              <w:jc w:val="both"/>
              <w:rPr>
                <w:rFonts w:ascii="Verdana" w:hAnsi="Verdana" w:cs="Arial"/>
                <w:sz w:val="20"/>
                <w:szCs w:val="20"/>
              </w:rPr>
            </w:pPr>
          </w:p>
        </w:tc>
        <w:tc>
          <w:tcPr>
            <w:tcW w:w="1529" w:type="dxa"/>
          </w:tcPr>
          <w:p w:rsidR="00C55103" w:rsidRPr="00FE238B" w:rsidRDefault="00C55103" w:rsidP="00997C88">
            <w:pPr>
              <w:jc w:val="both"/>
              <w:rPr>
                <w:rFonts w:ascii="Verdana" w:hAnsi="Verdana" w:cs="Arial"/>
                <w:sz w:val="20"/>
                <w:szCs w:val="20"/>
              </w:rPr>
            </w:pPr>
          </w:p>
        </w:tc>
        <w:tc>
          <w:tcPr>
            <w:tcW w:w="1175" w:type="dxa"/>
          </w:tcPr>
          <w:p w:rsidR="00C55103" w:rsidRPr="00FE238B" w:rsidRDefault="00C55103" w:rsidP="00997C88">
            <w:pPr>
              <w:jc w:val="both"/>
              <w:rPr>
                <w:rFonts w:ascii="Verdana" w:hAnsi="Verdana" w:cs="Arial"/>
                <w:sz w:val="20"/>
                <w:szCs w:val="20"/>
              </w:rPr>
            </w:pPr>
          </w:p>
        </w:tc>
        <w:tc>
          <w:tcPr>
            <w:tcW w:w="1452" w:type="dxa"/>
          </w:tcPr>
          <w:p w:rsidR="00C55103" w:rsidRPr="00FE238B" w:rsidRDefault="00C55103" w:rsidP="00997C88">
            <w:pPr>
              <w:jc w:val="both"/>
              <w:rPr>
                <w:rFonts w:ascii="Verdana" w:hAnsi="Verdana" w:cs="Arial"/>
                <w:sz w:val="20"/>
                <w:szCs w:val="20"/>
              </w:rPr>
            </w:pPr>
          </w:p>
        </w:tc>
        <w:tc>
          <w:tcPr>
            <w:tcW w:w="683" w:type="dxa"/>
          </w:tcPr>
          <w:p w:rsidR="00C55103" w:rsidRPr="00FE238B" w:rsidRDefault="00C55103" w:rsidP="00997C88">
            <w:pPr>
              <w:jc w:val="both"/>
              <w:rPr>
                <w:rFonts w:ascii="Verdana" w:hAnsi="Verdana" w:cs="Arial"/>
                <w:sz w:val="20"/>
                <w:szCs w:val="20"/>
              </w:rPr>
            </w:pPr>
          </w:p>
        </w:tc>
        <w:tc>
          <w:tcPr>
            <w:tcW w:w="1495" w:type="dxa"/>
          </w:tcPr>
          <w:p w:rsidR="00C55103" w:rsidRPr="00FE238B" w:rsidRDefault="00C55103" w:rsidP="00997C88">
            <w:pPr>
              <w:jc w:val="both"/>
              <w:rPr>
                <w:rFonts w:ascii="Verdana" w:hAnsi="Verdana" w:cs="Arial"/>
                <w:sz w:val="20"/>
                <w:szCs w:val="20"/>
              </w:rPr>
            </w:pPr>
          </w:p>
        </w:tc>
      </w:tr>
    </w:tbl>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r w:rsidRPr="00FE238B">
        <w:rPr>
          <w:rFonts w:ascii="Verdana" w:hAnsi="Verdana" w:cs="Arial"/>
          <w:sz w:val="20"/>
          <w:szCs w:val="20"/>
        </w:rPr>
        <w:t>Do wykazu dołączam dowody, że roboty zostały wykonane w sposób należyty oraz wskazujące, czy zostały wykonane zgodnie z zasadami sztuki budowlanej i prawidłowo ukończone.</w:t>
      </w: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tabs>
          <w:tab w:val="center" w:pos="7371"/>
        </w:tabs>
        <w:jc w:val="both"/>
        <w:rPr>
          <w:rFonts w:ascii="Verdana" w:hAnsi="Verdana" w:cs="Arial"/>
          <w:sz w:val="20"/>
          <w:szCs w:val="20"/>
        </w:rPr>
      </w:pPr>
      <w:r w:rsidRPr="00FE238B">
        <w:rPr>
          <w:rFonts w:ascii="Verdana" w:hAnsi="Verdana" w:cs="Arial"/>
          <w:sz w:val="20"/>
          <w:szCs w:val="20"/>
        </w:rPr>
        <w:t>........................., dn. ............................</w:t>
      </w:r>
      <w:r w:rsidRPr="00FE238B">
        <w:rPr>
          <w:rFonts w:ascii="Verdana" w:hAnsi="Verdana" w:cs="Arial"/>
          <w:sz w:val="20"/>
          <w:szCs w:val="20"/>
        </w:rPr>
        <w:tab/>
        <w:t>......................................................</w:t>
      </w:r>
    </w:p>
    <w:p w:rsidR="00C55103" w:rsidRPr="00FE238B" w:rsidRDefault="00C55103" w:rsidP="00C55103">
      <w:pPr>
        <w:tabs>
          <w:tab w:val="center" w:pos="7371"/>
        </w:tabs>
        <w:jc w:val="both"/>
        <w:rPr>
          <w:rFonts w:ascii="Verdana" w:hAnsi="Verdana" w:cs="Arial"/>
          <w:i/>
          <w:sz w:val="20"/>
          <w:szCs w:val="20"/>
        </w:rPr>
      </w:pPr>
    </w:p>
    <w:p w:rsidR="00C55103" w:rsidRPr="00FE238B" w:rsidRDefault="00C55103" w:rsidP="00C55103">
      <w:pPr>
        <w:tabs>
          <w:tab w:val="center" w:pos="7371"/>
        </w:tabs>
        <w:jc w:val="both"/>
        <w:rPr>
          <w:rFonts w:ascii="Verdana" w:hAnsi="Verdana" w:cs="Arial"/>
          <w:i/>
          <w:sz w:val="20"/>
          <w:szCs w:val="20"/>
        </w:rPr>
      </w:pPr>
      <w:r w:rsidRPr="00FE238B">
        <w:rPr>
          <w:rFonts w:ascii="Verdana" w:hAnsi="Verdana" w:cs="Arial"/>
          <w:i/>
          <w:sz w:val="20"/>
          <w:szCs w:val="20"/>
        </w:rPr>
        <w:tab/>
        <w:t>(podpis upoważnionego przedstawiciela)</w:t>
      </w: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r w:rsidRPr="00FE238B">
        <w:rPr>
          <w:rFonts w:ascii="Verdana" w:hAnsi="Verdana"/>
          <w:b/>
          <w:snapToGrid w:val="0"/>
          <w:sz w:val="20"/>
          <w:szCs w:val="20"/>
          <w:u w:val="single"/>
        </w:rPr>
        <w:br w:type="page"/>
      </w: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jc w:val="both"/>
        <w:rPr>
          <w:rFonts w:ascii="Verdana" w:hAnsi="Verdana"/>
          <w:noProof/>
          <w:sz w:val="20"/>
          <w:szCs w:val="20"/>
        </w:rPr>
      </w:pPr>
    </w:p>
    <w:p w:rsidR="00C55103" w:rsidRPr="00FE238B" w:rsidRDefault="00C55103" w:rsidP="00C55103">
      <w:pPr>
        <w:ind w:left="5400" w:hanging="444"/>
        <w:jc w:val="both"/>
        <w:rPr>
          <w:rFonts w:ascii="Verdana" w:hAnsi="Verdana"/>
          <w:sz w:val="20"/>
          <w:szCs w:val="20"/>
        </w:rPr>
      </w:pPr>
    </w:p>
    <w:p w:rsidR="00C55103" w:rsidRPr="00FE238B" w:rsidRDefault="00C55103" w:rsidP="00C55103">
      <w:pPr>
        <w:jc w:val="right"/>
        <w:rPr>
          <w:rFonts w:ascii="Verdana" w:hAnsi="Verdana"/>
          <w:b/>
          <w:snapToGrid w:val="0"/>
          <w:sz w:val="20"/>
          <w:szCs w:val="20"/>
          <w:u w:val="single"/>
        </w:rPr>
      </w:pPr>
      <w:r w:rsidRPr="00FE238B">
        <w:rPr>
          <w:rFonts w:ascii="Verdana" w:hAnsi="Verdana"/>
          <w:b/>
          <w:snapToGrid w:val="0"/>
          <w:sz w:val="20"/>
          <w:szCs w:val="20"/>
          <w:u w:val="single"/>
        </w:rPr>
        <w:t>Załącznik nr 1.4 do SIWZ</w:t>
      </w: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sz w:val="20"/>
          <w:szCs w:val="20"/>
        </w:rPr>
        <w:t>.....................................</w:t>
      </w: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i/>
          <w:sz w:val="20"/>
          <w:szCs w:val="20"/>
        </w:rPr>
        <w:t>(nazwa Wykonawcy)</w:t>
      </w:r>
    </w:p>
    <w:p w:rsidR="00C55103" w:rsidRPr="00FE238B" w:rsidRDefault="00C55103" w:rsidP="00C55103">
      <w:pPr>
        <w:rPr>
          <w:rFonts w:ascii="Verdana" w:hAnsi="Verdana"/>
          <w:b/>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center"/>
        <w:rPr>
          <w:rFonts w:ascii="Verdana" w:hAnsi="Verdana" w:cs="Arial"/>
          <w:b/>
          <w:sz w:val="20"/>
          <w:szCs w:val="20"/>
        </w:rPr>
      </w:pPr>
      <w:r w:rsidRPr="00FE238B">
        <w:rPr>
          <w:rFonts w:ascii="Verdana" w:hAnsi="Verdana" w:cs="Arial"/>
          <w:b/>
          <w:sz w:val="20"/>
          <w:szCs w:val="20"/>
        </w:rPr>
        <w:t>Wykaz osób</w:t>
      </w:r>
    </w:p>
    <w:p w:rsidR="00C55103" w:rsidRPr="00FE238B" w:rsidRDefault="00C55103" w:rsidP="00C55103">
      <w:pPr>
        <w:jc w:val="both"/>
        <w:rPr>
          <w:rFonts w:ascii="Verdana" w:hAnsi="Verdana" w:cs="Arial"/>
          <w:sz w:val="20"/>
          <w:szCs w:val="20"/>
        </w:rPr>
      </w:pPr>
    </w:p>
    <w:p w:rsidR="00C55103" w:rsidRPr="00FE238B" w:rsidRDefault="00C55103" w:rsidP="00C55103">
      <w:pPr>
        <w:tabs>
          <w:tab w:val="right" w:pos="9070"/>
        </w:tabs>
        <w:spacing w:before="120"/>
        <w:jc w:val="both"/>
        <w:rPr>
          <w:rFonts w:ascii="Verdana" w:hAnsi="Verdana" w:cs="Arial"/>
          <w:sz w:val="20"/>
          <w:szCs w:val="20"/>
        </w:rPr>
      </w:pPr>
      <w:r w:rsidRPr="00FE238B">
        <w:rPr>
          <w:rFonts w:ascii="Verdana" w:hAnsi="Verdana" w:cs="Arial"/>
          <w:sz w:val="20"/>
          <w:szCs w:val="20"/>
        </w:rPr>
        <w:t>w zakresie niezbędnym do wykazania warunku udziału w postępowaniu</w:t>
      </w:r>
    </w:p>
    <w:p w:rsidR="00C55103" w:rsidRPr="00FE238B" w:rsidRDefault="00C55103" w:rsidP="00C55103">
      <w:pPr>
        <w:tabs>
          <w:tab w:val="right" w:pos="9070"/>
        </w:tabs>
        <w:spacing w:before="120"/>
        <w:jc w:val="both"/>
        <w:rPr>
          <w:rFonts w:ascii="Verdana" w:hAnsi="Verdana" w:cs="Arial"/>
          <w:b/>
          <w:sz w:val="20"/>
          <w:szCs w:val="20"/>
        </w:rPr>
      </w:pPr>
    </w:p>
    <w:p w:rsidR="00C55103" w:rsidRPr="00FE238B" w:rsidRDefault="00C55103" w:rsidP="00C55103">
      <w:pPr>
        <w:pStyle w:val="Tekstpodstawowy2"/>
        <w:rPr>
          <w:rFonts w:ascii="Verdana" w:hAnsi="Verdana" w:cs="Times New Roman"/>
          <w:sz w:val="20"/>
          <w:szCs w:val="20"/>
        </w:rPr>
      </w:pPr>
    </w:p>
    <w:p w:rsidR="00C55103" w:rsidRPr="00FE238B" w:rsidRDefault="00C55103" w:rsidP="00C55103">
      <w:pPr>
        <w:jc w:val="both"/>
        <w:rPr>
          <w:rFonts w:ascii="Verdana" w:hAnsi="Verdana" w:cs="Arial"/>
          <w:sz w:val="20"/>
          <w:szCs w:val="20"/>
        </w:rPr>
      </w:pPr>
      <w:r w:rsidRPr="00FE238B">
        <w:rPr>
          <w:rFonts w:ascii="Verdana" w:hAnsi="Verdana"/>
          <w:sz w:val="20"/>
          <w:szCs w:val="20"/>
        </w:rPr>
        <w:t>W wykonywaniu niniejszego zamówienia  uczestniczyć będą następujące osoby:</w:t>
      </w:r>
      <w:r w:rsidRPr="00FE238B">
        <w:rPr>
          <w:rFonts w:ascii="Verdana" w:hAnsi="Verdana" w:cs="Arial"/>
          <w:sz w:val="20"/>
          <w:szCs w:val="20"/>
        </w:rPr>
        <w:t xml:space="preserve"> </w:t>
      </w: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933"/>
        <w:gridCol w:w="1868"/>
        <w:gridCol w:w="1743"/>
        <w:gridCol w:w="2400"/>
      </w:tblGrid>
      <w:tr w:rsidR="00FE238B" w:rsidRPr="00FE238B" w:rsidTr="00997C88">
        <w:tc>
          <w:tcPr>
            <w:tcW w:w="528" w:type="dxa"/>
          </w:tcPr>
          <w:p w:rsidR="00C55103" w:rsidRPr="00FE238B" w:rsidRDefault="00C55103" w:rsidP="00997C88">
            <w:pPr>
              <w:jc w:val="both"/>
              <w:rPr>
                <w:rFonts w:ascii="Verdana" w:hAnsi="Verdana" w:cs="Arial"/>
                <w:sz w:val="20"/>
                <w:szCs w:val="20"/>
              </w:rPr>
            </w:pPr>
            <w:r w:rsidRPr="00FE238B">
              <w:rPr>
                <w:rFonts w:ascii="Verdana" w:hAnsi="Verdana" w:cs="Arial"/>
                <w:sz w:val="20"/>
                <w:szCs w:val="20"/>
              </w:rPr>
              <w:t>Lp.</w:t>
            </w:r>
          </w:p>
        </w:tc>
        <w:tc>
          <w:tcPr>
            <w:tcW w:w="1933" w:type="dxa"/>
          </w:tcPr>
          <w:p w:rsidR="00C55103" w:rsidRPr="00FE238B" w:rsidRDefault="00C55103" w:rsidP="00997C88">
            <w:pPr>
              <w:jc w:val="both"/>
              <w:rPr>
                <w:rFonts w:ascii="Verdana" w:hAnsi="Verdana" w:cs="Arial"/>
                <w:sz w:val="20"/>
                <w:szCs w:val="20"/>
              </w:rPr>
            </w:pPr>
            <w:r w:rsidRPr="00FE238B">
              <w:rPr>
                <w:rFonts w:ascii="Verdana" w:hAnsi="Verdana" w:cs="Arial"/>
                <w:sz w:val="20"/>
                <w:szCs w:val="20"/>
              </w:rPr>
              <w:t>Imię i nazwisko</w:t>
            </w:r>
          </w:p>
          <w:p w:rsidR="00C55103" w:rsidRPr="00FE238B" w:rsidRDefault="00C55103" w:rsidP="00997C88">
            <w:pPr>
              <w:jc w:val="both"/>
              <w:rPr>
                <w:rFonts w:ascii="Verdana" w:hAnsi="Verdana" w:cs="Arial"/>
                <w:sz w:val="20"/>
                <w:szCs w:val="20"/>
              </w:rPr>
            </w:pPr>
          </w:p>
        </w:tc>
        <w:tc>
          <w:tcPr>
            <w:tcW w:w="1868" w:type="dxa"/>
          </w:tcPr>
          <w:p w:rsidR="00C55103" w:rsidRPr="00FE238B" w:rsidRDefault="00C55103" w:rsidP="00997C88">
            <w:pPr>
              <w:jc w:val="both"/>
              <w:rPr>
                <w:rFonts w:ascii="Verdana" w:hAnsi="Verdana" w:cs="Arial"/>
                <w:sz w:val="20"/>
                <w:szCs w:val="20"/>
              </w:rPr>
            </w:pPr>
            <w:r w:rsidRPr="00FE238B">
              <w:rPr>
                <w:rFonts w:ascii="Verdana" w:hAnsi="Verdana" w:cs="Arial"/>
                <w:sz w:val="20"/>
                <w:szCs w:val="20"/>
              </w:rPr>
              <w:t>Kwalifikacje zawodowe, doświadczenie i wykształcenie niezbędne do wykonania zamówienia</w:t>
            </w:r>
          </w:p>
        </w:tc>
        <w:tc>
          <w:tcPr>
            <w:tcW w:w="1743" w:type="dxa"/>
          </w:tcPr>
          <w:p w:rsidR="00C55103" w:rsidRPr="00FE238B" w:rsidRDefault="00C55103" w:rsidP="00997C88">
            <w:pPr>
              <w:jc w:val="both"/>
              <w:rPr>
                <w:rFonts w:ascii="Verdana" w:hAnsi="Verdana" w:cs="Arial"/>
                <w:sz w:val="20"/>
                <w:szCs w:val="20"/>
              </w:rPr>
            </w:pPr>
            <w:r w:rsidRPr="00FE238B">
              <w:rPr>
                <w:rFonts w:ascii="Verdana" w:hAnsi="Verdana" w:cs="Arial"/>
                <w:sz w:val="20"/>
                <w:szCs w:val="20"/>
              </w:rPr>
              <w:t>Zakres wykonywanych czynności</w:t>
            </w:r>
          </w:p>
        </w:tc>
        <w:tc>
          <w:tcPr>
            <w:tcW w:w="2400" w:type="dxa"/>
          </w:tcPr>
          <w:p w:rsidR="00C55103" w:rsidRPr="00FE238B" w:rsidRDefault="00C55103" w:rsidP="00997C88">
            <w:pPr>
              <w:jc w:val="both"/>
              <w:rPr>
                <w:rFonts w:ascii="Verdana" w:hAnsi="Verdana" w:cs="Arial"/>
                <w:sz w:val="20"/>
                <w:szCs w:val="20"/>
              </w:rPr>
            </w:pPr>
            <w:r w:rsidRPr="00FE238B">
              <w:rPr>
                <w:rFonts w:ascii="Verdana" w:hAnsi="Verdana" w:cs="Arial"/>
                <w:sz w:val="20"/>
                <w:szCs w:val="20"/>
              </w:rPr>
              <w:t>Podstawa dysponowania</w:t>
            </w:r>
          </w:p>
        </w:tc>
      </w:tr>
      <w:tr w:rsidR="00FE238B" w:rsidRPr="00FE238B" w:rsidTr="00997C88">
        <w:tc>
          <w:tcPr>
            <w:tcW w:w="528" w:type="dxa"/>
          </w:tcPr>
          <w:p w:rsidR="00C55103" w:rsidRPr="00FE238B" w:rsidRDefault="00C55103" w:rsidP="00997C88">
            <w:pPr>
              <w:jc w:val="both"/>
              <w:rPr>
                <w:rFonts w:ascii="Verdana" w:hAnsi="Verdana" w:cs="Arial"/>
                <w:sz w:val="20"/>
                <w:szCs w:val="20"/>
              </w:rPr>
            </w:pPr>
          </w:p>
        </w:tc>
        <w:tc>
          <w:tcPr>
            <w:tcW w:w="1933" w:type="dxa"/>
          </w:tcPr>
          <w:p w:rsidR="00C55103" w:rsidRPr="00FE238B" w:rsidRDefault="00C55103" w:rsidP="00997C88">
            <w:pPr>
              <w:jc w:val="both"/>
              <w:rPr>
                <w:rFonts w:ascii="Verdana" w:hAnsi="Verdana" w:cs="Arial"/>
                <w:sz w:val="20"/>
                <w:szCs w:val="20"/>
              </w:rPr>
            </w:pPr>
          </w:p>
        </w:tc>
        <w:tc>
          <w:tcPr>
            <w:tcW w:w="1868" w:type="dxa"/>
          </w:tcPr>
          <w:p w:rsidR="007F7191" w:rsidRPr="00FE238B" w:rsidRDefault="00C47421" w:rsidP="00C47421">
            <w:pPr>
              <w:tabs>
                <w:tab w:val="right" w:pos="9070"/>
              </w:tabs>
              <w:spacing w:before="120"/>
              <w:rPr>
                <w:rFonts w:ascii="Verdana" w:hAnsi="Verdana" w:cs="Arial"/>
                <w:sz w:val="16"/>
                <w:szCs w:val="16"/>
              </w:rPr>
            </w:pPr>
            <w:r w:rsidRPr="00FE238B">
              <w:rPr>
                <w:rFonts w:ascii="Verdana" w:hAnsi="Verdana"/>
                <w:sz w:val="16"/>
                <w:szCs w:val="16"/>
              </w:rPr>
              <w:t>Kierownik Robót posiadający uprawnienia budowlane do kierowania robotami budowlanymi bez ograniczeń w specjalności instalacyjnej w zakresie sieci  wodociągowych i kanalizacyjnych</w:t>
            </w:r>
          </w:p>
        </w:tc>
        <w:tc>
          <w:tcPr>
            <w:tcW w:w="1743" w:type="dxa"/>
          </w:tcPr>
          <w:p w:rsidR="00C55103" w:rsidRPr="00FE238B" w:rsidRDefault="00C55103" w:rsidP="00997C88">
            <w:pPr>
              <w:jc w:val="both"/>
              <w:rPr>
                <w:rFonts w:ascii="Verdana" w:hAnsi="Verdana" w:cs="Arial"/>
                <w:sz w:val="20"/>
                <w:szCs w:val="20"/>
              </w:rPr>
            </w:pPr>
          </w:p>
        </w:tc>
        <w:tc>
          <w:tcPr>
            <w:tcW w:w="2400" w:type="dxa"/>
          </w:tcPr>
          <w:p w:rsidR="00C55103" w:rsidRPr="00FE238B" w:rsidRDefault="00C55103" w:rsidP="00997C88">
            <w:pPr>
              <w:jc w:val="both"/>
              <w:rPr>
                <w:rFonts w:ascii="Verdana" w:hAnsi="Verdana" w:cs="Arial"/>
                <w:sz w:val="20"/>
                <w:szCs w:val="20"/>
              </w:rPr>
            </w:pPr>
          </w:p>
        </w:tc>
      </w:tr>
      <w:tr w:rsidR="00FE238B" w:rsidRPr="00FE238B" w:rsidTr="00997C88">
        <w:tc>
          <w:tcPr>
            <w:tcW w:w="528" w:type="dxa"/>
          </w:tcPr>
          <w:p w:rsidR="00C55103" w:rsidRPr="00FE238B" w:rsidRDefault="00C55103" w:rsidP="00997C88">
            <w:pPr>
              <w:jc w:val="both"/>
              <w:rPr>
                <w:rFonts w:ascii="Verdana" w:hAnsi="Verdana" w:cs="Arial"/>
                <w:sz w:val="20"/>
                <w:szCs w:val="20"/>
              </w:rPr>
            </w:pPr>
          </w:p>
        </w:tc>
        <w:tc>
          <w:tcPr>
            <w:tcW w:w="1933" w:type="dxa"/>
          </w:tcPr>
          <w:p w:rsidR="00C55103" w:rsidRPr="00FE238B" w:rsidRDefault="00C55103" w:rsidP="00997C88">
            <w:pPr>
              <w:jc w:val="both"/>
              <w:rPr>
                <w:rFonts w:ascii="Verdana" w:hAnsi="Verdana" w:cs="Arial"/>
                <w:sz w:val="20"/>
                <w:szCs w:val="20"/>
              </w:rPr>
            </w:pPr>
          </w:p>
        </w:tc>
        <w:tc>
          <w:tcPr>
            <w:tcW w:w="1868" w:type="dxa"/>
          </w:tcPr>
          <w:p w:rsidR="00C55103" w:rsidRPr="00FE238B" w:rsidRDefault="00C55103" w:rsidP="00997C88">
            <w:pPr>
              <w:jc w:val="both"/>
              <w:rPr>
                <w:rFonts w:ascii="Verdana" w:hAnsi="Verdana" w:cs="Arial"/>
                <w:sz w:val="20"/>
                <w:szCs w:val="20"/>
              </w:rPr>
            </w:pPr>
          </w:p>
        </w:tc>
        <w:tc>
          <w:tcPr>
            <w:tcW w:w="1743" w:type="dxa"/>
          </w:tcPr>
          <w:p w:rsidR="00C55103" w:rsidRPr="00FE238B" w:rsidRDefault="00C55103" w:rsidP="00997C88">
            <w:pPr>
              <w:jc w:val="both"/>
              <w:rPr>
                <w:rFonts w:ascii="Verdana" w:hAnsi="Verdana" w:cs="Arial"/>
                <w:sz w:val="20"/>
                <w:szCs w:val="20"/>
              </w:rPr>
            </w:pPr>
          </w:p>
        </w:tc>
        <w:tc>
          <w:tcPr>
            <w:tcW w:w="2400" w:type="dxa"/>
          </w:tcPr>
          <w:p w:rsidR="00C55103" w:rsidRPr="00FE238B" w:rsidRDefault="00C55103" w:rsidP="00997C88">
            <w:pPr>
              <w:jc w:val="both"/>
              <w:rPr>
                <w:rFonts w:ascii="Verdana" w:hAnsi="Verdana" w:cs="Arial"/>
                <w:sz w:val="20"/>
                <w:szCs w:val="20"/>
              </w:rPr>
            </w:pPr>
          </w:p>
        </w:tc>
      </w:tr>
      <w:tr w:rsidR="00FE238B" w:rsidRPr="00FE238B" w:rsidTr="00997C88">
        <w:tc>
          <w:tcPr>
            <w:tcW w:w="528" w:type="dxa"/>
          </w:tcPr>
          <w:p w:rsidR="00C55103" w:rsidRPr="00FE238B" w:rsidRDefault="00C55103" w:rsidP="00997C88">
            <w:pPr>
              <w:jc w:val="both"/>
              <w:rPr>
                <w:rFonts w:ascii="Verdana" w:hAnsi="Verdana" w:cs="Arial"/>
                <w:sz w:val="20"/>
                <w:szCs w:val="20"/>
              </w:rPr>
            </w:pPr>
          </w:p>
        </w:tc>
        <w:tc>
          <w:tcPr>
            <w:tcW w:w="1933" w:type="dxa"/>
          </w:tcPr>
          <w:p w:rsidR="00C55103" w:rsidRPr="00FE238B" w:rsidRDefault="00C55103" w:rsidP="00997C88">
            <w:pPr>
              <w:jc w:val="both"/>
              <w:rPr>
                <w:rFonts w:ascii="Verdana" w:hAnsi="Verdana" w:cs="Arial"/>
                <w:sz w:val="20"/>
                <w:szCs w:val="20"/>
              </w:rPr>
            </w:pPr>
          </w:p>
        </w:tc>
        <w:tc>
          <w:tcPr>
            <w:tcW w:w="1868" w:type="dxa"/>
          </w:tcPr>
          <w:p w:rsidR="00C55103" w:rsidRPr="00FE238B" w:rsidRDefault="00C55103" w:rsidP="00997C88">
            <w:pPr>
              <w:jc w:val="both"/>
              <w:rPr>
                <w:rFonts w:ascii="Verdana" w:hAnsi="Verdana" w:cs="Arial"/>
                <w:sz w:val="20"/>
                <w:szCs w:val="20"/>
              </w:rPr>
            </w:pPr>
          </w:p>
        </w:tc>
        <w:tc>
          <w:tcPr>
            <w:tcW w:w="1743" w:type="dxa"/>
          </w:tcPr>
          <w:p w:rsidR="00C55103" w:rsidRPr="00FE238B" w:rsidRDefault="00C55103" w:rsidP="00997C88">
            <w:pPr>
              <w:jc w:val="both"/>
              <w:rPr>
                <w:rFonts w:ascii="Verdana" w:hAnsi="Verdana" w:cs="Arial"/>
                <w:sz w:val="20"/>
                <w:szCs w:val="20"/>
              </w:rPr>
            </w:pPr>
          </w:p>
        </w:tc>
        <w:tc>
          <w:tcPr>
            <w:tcW w:w="2400" w:type="dxa"/>
          </w:tcPr>
          <w:p w:rsidR="00C55103" w:rsidRPr="00FE238B" w:rsidRDefault="00C55103" w:rsidP="00997C88">
            <w:pPr>
              <w:jc w:val="both"/>
              <w:rPr>
                <w:rFonts w:ascii="Verdana" w:hAnsi="Verdana" w:cs="Arial"/>
                <w:sz w:val="20"/>
                <w:szCs w:val="20"/>
              </w:rPr>
            </w:pPr>
          </w:p>
        </w:tc>
      </w:tr>
      <w:tr w:rsidR="00FE238B" w:rsidRPr="00FE238B" w:rsidTr="00997C88">
        <w:tc>
          <w:tcPr>
            <w:tcW w:w="528" w:type="dxa"/>
          </w:tcPr>
          <w:p w:rsidR="00C55103" w:rsidRPr="00FE238B" w:rsidRDefault="00C55103" w:rsidP="00997C88">
            <w:pPr>
              <w:jc w:val="both"/>
              <w:rPr>
                <w:rFonts w:ascii="Verdana" w:hAnsi="Verdana" w:cs="Arial"/>
                <w:sz w:val="20"/>
                <w:szCs w:val="20"/>
              </w:rPr>
            </w:pPr>
          </w:p>
        </w:tc>
        <w:tc>
          <w:tcPr>
            <w:tcW w:w="1933" w:type="dxa"/>
          </w:tcPr>
          <w:p w:rsidR="00C55103" w:rsidRPr="00FE238B" w:rsidRDefault="00C55103" w:rsidP="00997C88">
            <w:pPr>
              <w:jc w:val="both"/>
              <w:rPr>
                <w:rFonts w:ascii="Verdana" w:hAnsi="Verdana" w:cs="Arial"/>
                <w:sz w:val="20"/>
                <w:szCs w:val="20"/>
              </w:rPr>
            </w:pPr>
          </w:p>
        </w:tc>
        <w:tc>
          <w:tcPr>
            <w:tcW w:w="1868" w:type="dxa"/>
          </w:tcPr>
          <w:p w:rsidR="00C55103" w:rsidRPr="00FE238B" w:rsidRDefault="00C55103" w:rsidP="00997C88">
            <w:pPr>
              <w:jc w:val="both"/>
              <w:rPr>
                <w:rFonts w:ascii="Verdana" w:hAnsi="Verdana" w:cs="Arial"/>
                <w:sz w:val="20"/>
                <w:szCs w:val="20"/>
              </w:rPr>
            </w:pPr>
          </w:p>
        </w:tc>
        <w:tc>
          <w:tcPr>
            <w:tcW w:w="1743" w:type="dxa"/>
          </w:tcPr>
          <w:p w:rsidR="00C55103" w:rsidRPr="00FE238B" w:rsidRDefault="00C55103" w:rsidP="00997C88">
            <w:pPr>
              <w:jc w:val="both"/>
              <w:rPr>
                <w:rFonts w:ascii="Verdana" w:hAnsi="Verdana" w:cs="Arial"/>
                <w:sz w:val="20"/>
                <w:szCs w:val="20"/>
              </w:rPr>
            </w:pPr>
          </w:p>
        </w:tc>
        <w:tc>
          <w:tcPr>
            <w:tcW w:w="2400" w:type="dxa"/>
          </w:tcPr>
          <w:p w:rsidR="00C55103" w:rsidRPr="00FE238B" w:rsidRDefault="00C55103" w:rsidP="00997C88">
            <w:pPr>
              <w:jc w:val="both"/>
              <w:rPr>
                <w:rFonts w:ascii="Verdana" w:hAnsi="Verdana" w:cs="Arial"/>
                <w:sz w:val="20"/>
                <w:szCs w:val="20"/>
              </w:rPr>
            </w:pPr>
          </w:p>
        </w:tc>
      </w:tr>
    </w:tbl>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jc w:val="both"/>
        <w:rPr>
          <w:rFonts w:ascii="Verdana" w:hAnsi="Verdana" w:cs="Arial"/>
          <w:sz w:val="20"/>
          <w:szCs w:val="20"/>
        </w:rPr>
      </w:pPr>
    </w:p>
    <w:p w:rsidR="00C55103" w:rsidRPr="00FE238B" w:rsidRDefault="00C55103" w:rsidP="00C55103">
      <w:pPr>
        <w:tabs>
          <w:tab w:val="center" w:pos="7371"/>
        </w:tabs>
        <w:jc w:val="both"/>
        <w:rPr>
          <w:rFonts w:ascii="Verdana" w:hAnsi="Verdana" w:cs="Arial"/>
          <w:sz w:val="20"/>
          <w:szCs w:val="20"/>
        </w:rPr>
      </w:pPr>
      <w:r w:rsidRPr="00FE238B">
        <w:rPr>
          <w:rFonts w:ascii="Verdana" w:hAnsi="Verdana" w:cs="Arial"/>
          <w:sz w:val="20"/>
          <w:szCs w:val="20"/>
        </w:rPr>
        <w:t>........................., dn. ............................</w:t>
      </w:r>
      <w:r w:rsidRPr="00FE238B">
        <w:rPr>
          <w:rFonts w:ascii="Verdana" w:hAnsi="Verdana" w:cs="Arial"/>
          <w:sz w:val="20"/>
          <w:szCs w:val="20"/>
        </w:rPr>
        <w:tab/>
        <w:t>......................................................</w:t>
      </w:r>
    </w:p>
    <w:p w:rsidR="00C55103" w:rsidRPr="00FE238B" w:rsidRDefault="00C55103" w:rsidP="00C55103">
      <w:pPr>
        <w:tabs>
          <w:tab w:val="center" w:pos="7371"/>
        </w:tabs>
        <w:jc w:val="both"/>
        <w:rPr>
          <w:rFonts w:ascii="Verdana" w:hAnsi="Verdana" w:cs="Arial"/>
          <w:i/>
          <w:sz w:val="20"/>
          <w:szCs w:val="20"/>
        </w:rPr>
      </w:pPr>
    </w:p>
    <w:p w:rsidR="00C55103" w:rsidRPr="00FE238B" w:rsidRDefault="00C55103" w:rsidP="00C55103">
      <w:pPr>
        <w:tabs>
          <w:tab w:val="center" w:pos="7371"/>
        </w:tabs>
        <w:jc w:val="both"/>
        <w:rPr>
          <w:rFonts w:ascii="Verdana" w:hAnsi="Verdana" w:cs="Arial"/>
          <w:i/>
          <w:sz w:val="20"/>
          <w:szCs w:val="20"/>
        </w:rPr>
      </w:pPr>
      <w:r w:rsidRPr="00FE238B">
        <w:rPr>
          <w:rFonts w:ascii="Verdana" w:hAnsi="Verdana" w:cs="Arial"/>
          <w:i/>
          <w:sz w:val="20"/>
          <w:szCs w:val="20"/>
        </w:rPr>
        <w:tab/>
        <w:t>(podpis upoważnionego przedstawiciela)</w:t>
      </w: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p>
    <w:p w:rsidR="00C55103" w:rsidRPr="00FE238B" w:rsidRDefault="00C55103" w:rsidP="00C55103">
      <w:pPr>
        <w:ind w:left="708"/>
        <w:jc w:val="right"/>
        <w:rPr>
          <w:rFonts w:ascii="Verdana" w:hAnsi="Verdana"/>
          <w:b/>
          <w:snapToGrid w:val="0"/>
          <w:sz w:val="20"/>
          <w:szCs w:val="20"/>
          <w:u w:val="single"/>
        </w:rPr>
      </w:pPr>
      <w:r w:rsidRPr="00FE238B">
        <w:rPr>
          <w:rFonts w:ascii="Verdana" w:hAnsi="Verdana"/>
          <w:b/>
          <w:snapToGrid w:val="0"/>
          <w:sz w:val="20"/>
          <w:szCs w:val="20"/>
          <w:u w:val="single"/>
        </w:rPr>
        <w:br w:type="page"/>
      </w:r>
    </w:p>
    <w:p w:rsidR="00C55103" w:rsidRPr="00FE238B" w:rsidRDefault="00C55103" w:rsidP="00C55103">
      <w:pPr>
        <w:pStyle w:val="Tekstpodstawowy2"/>
        <w:rPr>
          <w:rFonts w:ascii="Verdana" w:hAnsi="Verdana"/>
          <w:sz w:val="20"/>
          <w:szCs w:val="20"/>
        </w:rPr>
      </w:pPr>
    </w:p>
    <w:p w:rsidR="00C55103" w:rsidRPr="00FE238B" w:rsidRDefault="00C55103" w:rsidP="00C55103">
      <w:pPr>
        <w:ind w:left="5400" w:hanging="444"/>
        <w:jc w:val="both"/>
        <w:rPr>
          <w:rFonts w:ascii="Verdana" w:hAnsi="Verdana"/>
          <w:sz w:val="20"/>
          <w:szCs w:val="20"/>
        </w:rPr>
      </w:pPr>
    </w:p>
    <w:p w:rsidR="00C55103" w:rsidRPr="00FE238B" w:rsidRDefault="00C55103" w:rsidP="00C55103">
      <w:pPr>
        <w:jc w:val="right"/>
        <w:rPr>
          <w:rFonts w:ascii="Verdana" w:hAnsi="Verdana"/>
          <w:b/>
          <w:snapToGrid w:val="0"/>
          <w:sz w:val="20"/>
          <w:szCs w:val="20"/>
          <w:u w:val="single"/>
        </w:rPr>
      </w:pPr>
      <w:r w:rsidRPr="00FE238B">
        <w:rPr>
          <w:rFonts w:ascii="Verdana" w:hAnsi="Verdana"/>
          <w:b/>
          <w:snapToGrid w:val="0"/>
          <w:sz w:val="20"/>
          <w:szCs w:val="20"/>
          <w:u w:val="single"/>
        </w:rPr>
        <w:t>Załącznik nr 1.4a do SIWZ</w:t>
      </w: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jc w:val="both"/>
        <w:rPr>
          <w:rFonts w:ascii="Verdana" w:hAnsi="Verdana"/>
          <w:b/>
          <w:snapToGrid w:val="0"/>
          <w:sz w:val="20"/>
          <w:szCs w:val="20"/>
          <w:u w:val="single"/>
        </w:rPr>
      </w:pP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sz w:val="20"/>
          <w:szCs w:val="20"/>
        </w:rPr>
        <w:t>.....................................</w:t>
      </w:r>
    </w:p>
    <w:p w:rsidR="00C55103" w:rsidRPr="00FE238B" w:rsidRDefault="00C55103" w:rsidP="00C55103">
      <w:pPr>
        <w:tabs>
          <w:tab w:val="center" w:pos="2268"/>
        </w:tabs>
        <w:jc w:val="both"/>
        <w:rPr>
          <w:rFonts w:ascii="Verdana" w:hAnsi="Verdana" w:cs="Arial"/>
          <w:sz w:val="20"/>
          <w:szCs w:val="20"/>
        </w:rPr>
      </w:pPr>
      <w:r w:rsidRPr="00FE238B">
        <w:rPr>
          <w:rFonts w:ascii="Verdana" w:hAnsi="Verdana" w:cs="Arial"/>
          <w:sz w:val="20"/>
          <w:szCs w:val="20"/>
        </w:rPr>
        <w:tab/>
      </w:r>
      <w:r w:rsidRPr="00FE238B">
        <w:rPr>
          <w:rFonts w:ascii="Verdana" w:hAnsi="Verdana" w:cs="Arial"/>
          <w:i/>
          <w:sz w:val="20"/>
          <w:szCs w:val="20"/>
        </w:rPr>
        <w:t>(nazwa Wykonawcy)</w:t>
      </w:r>
    </w:p>
    <w:p w:rsidR="00C55103" w:rsidRPr="00FE238B" w:rsidRDefault="00C55103" w:rsidP="00C55103">
      <w:pPr>
        <w:rPr>
          <w:rFonts w:ascii="Verdana" w:hAnsi="Verdana"/>
          <w:b/>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r w:rsidRPr="00FE238B">
        <w:rPr>
          <w:rFonts w:ascii="Verdana" w:hAnsi="Verdana"/>
          <w:sz w:val="20"/>
          <w:szCs w:val="20"/>
        </w:rPr>
        <w:t xml:space="preserve">Oświadczam że Pan(i) ……………………………. posiada wymagane w w/w postępowaniu uprawnienia do  …………………………….. nr …………………… potwierdzające spełnianie warunków udziału w ww. postępowaniu w zakresie wymaganych uprawnień. </w:t>
      </w:r>
    </w:p>
    <w:p w:rsidR="00C55103" w:rsidRPr="00FE238B" w:rsidRDefault="00C55103" w:rsidP="00C55103">
      <w:pPr>
        <w:ind w:left="360"/>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b/>
          <w:sz w:val="20"/>
          <w:szCs w:val="20"/>
          <w:u w:val="single"/>
        </w:rPr>
      </w:pPr>
      <w:r w:rsidRPr="00FE238B">
        <w:rPr>
          <w:rFonts w:ascii="Verdana" w:hAnsi="Verdana"/>
          <w:b/>
          <w:sz w:val="20"/>
          <w:szCs w:val="20"/>
          <w:u w:val="single"/>
        </w:rPr>
        <w:t>NIE WYMAGA SIĘ ZAŁĄCZENIA KOPII UPRAWNIEŃ.</w:t>
      </w: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p>
    <w:p w:rsidR="00C55103" w:rsidRPr="00FE238B" w:rsidRDefault="00C55103" w:rsidP="00C55103">
      <w:pPr>
        <w:jc w:val="both"/>
        <w:rPr>
          <w:rFonts w:ascii="Verdana" w:hAnsi="Verdana"/>
          <w:sz w:val="20"/>
          <w:szCs w:val="20"/>
        </w:rPr>
      </w:pPr>
      <w:r w:rsidRPr="00FE238B">
        <w:rPr>
          <w:rFonts w:ascii="Verdana" w:hAnsi="Verdana"/>
          <w:sz w:val="20"/>
          <w:szCs w:val="20"/>
        </w:rPr>
        <w:t>....................... dnia .....................</w:t>
      </w:r>
      <w:r w:rsidRPr="00FE238B">
        <w:rPr>
          <w:rFonts w:ascii="Verdana" w:hAnsi="Verdana"/>
          <w:sz w:val="20"/>
          <w:szCs w:val="20"/>
        </w:rPr>
        <w:tab/>
        <w:t xml:space="preserve"> .............................................................</w:t>
      </w:r>
    </w:p>
    <w:p w:rsidR="00C55103" w:rsidRPr="00FE238B" w:rsidRDefault="00C55103" w:rsidP="00C55103">
      <w:pPr>
        <w:tabs>
          <w:tab w:val="center" w:pos="7371"/>
        </w:tabs>
        <w:jc w:val="both"/>
        <w:rPr>
          <w:rFonts w:ascii="Verdana" w:hAnsi="Verdana" w:cs="Arial"/>
          <w:i/>
          <w:sz w:val="20"/>
          <w:szCs w:val="20"/>
        </w:rPr>
      </w:pPr>
      <w:r w:rsidRPr="00FE238B">
        <w:rPr>
          <w:rFonts w:ascii="Verdana" w:hAnsi="Verdana" w:cs="Arial"/>
          <w:i/>
          <w:sz w:val="20"/>
          <w:szCs w:val="20"/>
        </w:rPr>
        <w:t xml:space="preserve">                                                              (podpis upoważnionego przedstawiciela)</w:t>
      </w:r>
    </w:p>
    <w:p w:rsidR="00C55103" w:rsidRPr="00FE238B" w:rsidRDefault="00C55103" w:rsidP="00C55103">
      <w:pPr>
        <w:numPr>
          <w:ilvl w:val="12"/>
          <w:numId w:val="0"/>
        </w:numPr>
        <w:rPr>
          <w:rFonts w:ascii="Verdana" w:hAnsi="Verdana"/>
          <w:sz w:val="20"/>
          <w:szCs w:val="20"/>
        </w:rPr>
      </w:pPr>
      <w:r w:rsidRPr="00FE238B">
        <w:rPr>
          <w:rFonts w:ascii="Verdana" w:hAnsi="Verdana"/>
          <w:sz w:val="20"/>
          <w:szCs w:val="20"/>
        </w:rPr>
        <w:tab/>
      </w:r>
      <w:r w:rsidRPr="00FE238B">
        <w:rPr>
          <w:rFonts w:ascii="Verdana" w:hAnsi="Verdana"/>
          <w:sz w:val="20"/>
          <w:szCs w:val="20"/>
        </w:rPr>
        <w:tab/>
      </w: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C55103" w:rsidRPr="00FE238B" w:rsidRDefault="00C55103" w:rsidP="00C55103">
      <w:pPr>
        <w:spacing w:before="120"/>
        <w:ind w:left="709" w:right="-2" w:hanging="709"/>
        <w:jc w:val="center"/>
        <w:rPr>
          <w:rFonts w:ascii="Verdana" w:hAnsi="Verdana"/>
          <w:b/>
          <w:sz w:val="22"/>
          <w:szCs w:val="22"/>
        </w:rPr>
      </w:pPr>
      <w:r w:rsidRPr="00FE238B">
        <w:rPr>
          <w:rFonts w:ascii="Verdana" w:hAnsi="Verdana"/>
          <w:b/>
          <w:sz w:val="22"/>
          <w:szCs w:val="22"/>
        </w:rPr>
        <w:t>WZÓR GWARANCJI NALEŻYTEGO WYKONANIA UMOWY</w:t>
      </w:r>
    </w:p>
    <w:p w:rsidR="00C55103" w:rsidRPr="00FE238B" w:rsidRDefault="00C55103" w:rsidP="00C55103">
      <w:pPr>
        <w:pStyle w:val="Blockquote"/>
        <w:spacing w:before="0" w:after="0"/>
        <w:ind w:left="709" w:right="-329"/>
        <w:rPr>
          <w:rStyle w:val="HTML-staaszeroko"/>
          <w:rFonts w:ascii="Verdana" w:hAnsi="Verdana"/>
          <w:bCs/>
          <w:sz w:val="22"/>
          <w:szCs w:val="22"/>
          <w:lang w:val="pl-PL"/>
        </w:rPr>
      </w:pPr>
    </w:p>
    <w:p w:rsidR="00C55103" w:rsidRPr="00FE238B" w:rsidRDefault="00C55103" w:rsidP="00C55103">
      <w:pPr>
        <w:ind w:right="-830"/>
        <w:jc w:val="both"/>
        <w:rPr>
          <w:sz w:val="20"/>
          <w:szCs w:val="20"/>
        </w:rPr>
      </w:pPr>
      <w:r w:rsidRPr="00FE238B">
        <w:rPr>
          <w:rFonts w:ascii="Verdana" w:hAnsi="Verdana"/>
          <w:b/>
          <w:sz w:val="22"/>
          <w:szCs w:val="22"/>
        </w:rPr>
        <w:t xml:space="preserve">Dotyczy: </w:t>
      </w:r>
      <w:r w:rsidRPr="00FE238B">
        <w:rPr>
          <w:rFonts w:ascii="Verdana" w:hAnsi="Verdana"/>
          <w:sz w:val="22"/>
          <w:szCs w:val="22"/>
        </w:rPr>
        <w:t>Umowy nr ……………… na „…………………….”</w:t>
      </w:r>
    </w:p>
    <w:p w:rsidR="00C55103" w:rsidRPr="00FE238B" w:rsidRDefault="00C55103" w:rsidP="00C55103">
      <w:pPr>
        <w:spacing w:before="360"/>
        <w:ind w:right="-709"/>
        <w:jc w:val="both"/>
        <w:rPr>
          <w:rFonts w:ascii="Verdana" w:hAnsi="Verdana"/>
          <w:sz w:val="22"/>
          <w:szCs w:val="22"/>
        </w:rPr>
      </w:pPr>
      <w:r w:rsidRPr="00FE238B">
        <w:rPr>
          <w:rFonts w:ascii="Verdana" w:hAnsi="Verdana"/>
          <w:sz w:val="22"/>
          <w:szCs w:val="22"/>
        </w:rPr>
        <w:t xml:space="preserve">My, niżej podpisani </w:t>
      </w:r>
      <w:r w:rsidRPr="00FE238B">
        <w:rPr>
          <w:rFonts w:ascii="Verdana" w:hAnsi="Verdana"/>
          <w:b/>
          <w:sz w:val="22"/>
          <w:szCs w:val="22"/>
        </w:rPr>
        <w:t>[</w:t>
      </w:r>
      <w:r w:rsidRPr="00FE238B">
        <w:rPr>
          <w:rFonts w:ascii="Verdana" w:hAnsi="Verdana"/>
          <w:i/>
          <w:sz w:val="22"/>
          <w:szCs w:val="22"/>
        </w:rPr>
        <w:t>nazwisko, nazwa firmy, adres</w:t>
      </w:r>
      <w:r w:rsidRPr="00FE238B">
        <w:rPr>
          <w:rFonts w:ascii="Verdana" w:hAnsi="Verdana"/>
          <w:b/>
          <w:sz w:val="22"/>
          <w:szCs w:val="22"/>
        </w:rPr>
        <w:t>]</w:t>
      </w:r>
      <w:r w:rsidRPr="00FE238B">
        <w:rPr>
          <w:rFonts w:ascii="Verdana" w:hAnsi="Verdana"/>
          <w:sz w:val="22"/>
          <w:szCs w:val="22"/>
        </w:rPr>
        <w:t xml:space="preserve"> niniejszym oświadczamy, iż udzielamy Zamawiającemu </w:t>
      </w:r>
      <w:r w:rsidRPr="00FE238B">
        <w:rPr>
          <w:rFonts w:ascii="Verdana" w:hAnsi="Verdana"/>
          <w:b/>
          <w:sz w:val="22"/>
          <w:szCs w:val="22"/>
        </w:rPr>
        <w:t xml:space="preserve">Gdańskiej Infrastrukturze Wodociągowo-Kanalizacyjnej Sp. z o.o., z siedzibą w Gdańsku (80-122) przy ul. Kartuskiej 201, nr KRS 0000216612, </w:t>
      </w:r>
      <w:r w:rsidRPr="00FE238B">
        <w:rPr>
          <w:rFonts w:ascii="Verdana" w:hAnsi="Verdana"/>
          <w:sz w:val="22"/>
          <w:szCs w:val="22"/>
        </w:rPr>
        <w:t xml:space="preserve">jako główny dłużnik, gwarancji w imieniu </w:t>
      </w:r>
      <w:r w:rsidRPr="00FE238B">
        <w:rPr>
          <w:rFonts w:ascii="Verdana" w:hAnsi="Verdana"/>
          <w:b/>
          <w:sz w:val="22"/>
          <w:szCs w:val="22"/>
        </w:rPr>
        <w:t>[</w:t>
      </w:r>
      <w:r w:rsidRPr="00FE238B">
        <w:rPr>
          <w:rFonts w:ascii="Verdana" w:hAnsi="Verdana"/>
          <w:i/>
          <w:sz w:val="22"/>
          <w:szCs w:val="22"/>
        </w:rPr>
        <w:t>nazwa i adres Wykonawcy</w:t>
      </w:r>
      <w:r w:rsidRPr="00FE238B">
        <w:rPr>
          <w:rFonts w:ascii="Verdana" w:hAnsi="Verdana"/>
          <w:b/>
          <w:sz w:val="22"/>
          <w:szCs w:val="22"/>
        </w:rPr>
        <w:t>]</w:t>
      </w:r>
      <w:r w:rsidRPr="00FE238B">
        <w:rPr>
          <w:rFonts w:ascii="Verdana" w:hAnsi="Verdana"/>
          <w:sz w:val="22"/>
          <w:szCs w:val="22"/>
        </w:rPr>
        <w:t xml:space="preserve"> zapłaty kwoty </w:t>
      </w:r>
      <w:r w:rsidRPr="00FE238B">
        <w:rPr>
          <w:rFonts w:ascii="Verdana" w:hAnsi="Verdana"/>
          <w:b/>
          <w:sz w:val="22"/>
          <w:szCs w:val="22"/>
        </w:rPr>
        <w:t>[</w:t>
      </w:r>
      <w:r w:rsidRPr="00FE238B">
        <w:rPr>
          <w:rFonts w:ascii="Verdana" w:hAnsi="Verdana"/>
          <w:i/>
          <w:sz w:val="22"/>
          <w:szCs w:val="22"/>
        </w:rPr>
        <w:t>kwota zabezpieczenia należytego wykonania Umowy</w:t>
      </w:r>
      <w:r w:rsidRPr="00FE238B">
        <w:rPr>
          <w:rFonts w:ascii="Verdana" w:hAnsi="Verdana"/>
          <w:b/>
          <w:sz w:val="22"/>
          <w:szCs w:val="22"/>
        </w:rPr>
        <w:t>]</w:t>
      </w:r>
      <w:r w:rsidRPr="00FE238B">
        <w:rPr>
          <w:rFonts w:ascii="Verdana" w:hAnsi="Verdana"/>
          <w:sz w:val="22"/>
          <w:szCs w:val="22"/>
        </w:rPr>
        <w:t xml:space="preserve">, stanowiącej zabezpieczenie należytego wykonania w/w Umowy, bezspornie, po otrzymaniu pierwszego wezwania na piśmie od Zamawiającego na adres (tu adres do korespondencji Gwaranta). </w:t>
      </w:r>
    </w:p>
    <w:p w:rsidR="00C55103" w:rsidRPr="00FE238B" w:rsidRDefault="00C55103" w:rsidP="00C55103">
      <w:pPr>
        <w:spacing w:before="120"/>
        <w:ind w:right="-709"/>
        <w:jc w:val="both"/>
        <w:rPr>
          <w:rFonts w:ascii="Verdana" w:hAnsi="Verdana"/>
          <w:sz w:val="22"/>
          <w:szCs w:val="22"/>
        </w:rPr>
      </w:pPr>
      <w:r w:rsidRPr="00FE238B">
        <w:rPr>
          <w:rFonts w:ascii="Verdana" w:hAnsi="Verdana"/>
          <w:sz w:val="22"/>
          <w:szCs w:val="22"/>
        </w:rPr>
        <w:t xml:space="preserve">Gwarancja należytego wykonania Umowy wchodzi w życie i uzyskuje moc obowiązującą od dnia podpisania Umowy przez obie Strony, tj. przez Wykonawcę i Zamawiającego, i będzie ważna w wysokości 100% sumy gwarancyjnej tj. w wysokości ………………………… [wpisać kwotę i słownie] do dnia …………………………. </w:t>
      </w:r>
      <w:r w:rsidRPr="00FE238B">
        <w:rPr>
          <w:rFonts w:ascii="Verdana" w:hAnsi="Verdana"/>
          <w:b/>
          <w:sz w:val="22"/>
          <w:szCs w:val="22"/>
        </w:rPr>
        <w:t>[</w:t>
      </w:r>
      <w:r w:rsidRPr="00FE238B">
        <w:rPr>
          <w:rFonts w:ascii="Verdana" w:hAnsi="Verdana"/>
          <w:sz w:val="22"/>
          <w:szCs w:val="22"/>
        </w:rPr>
        <w:t>termin wykonania Umowy plus 30 dni], zaś od tej daty</w:t>
      </w:r>
      <w:r w:rsidRPr="00FE238B">
        <w:rPr>
          <w:rFonts w:ascii="Verdana" w:hAnsi="Verdana"/>
          <w:b/>
          <w:sz w:val="22"/>
          <w:szCs w:val="22"/>
        </w:rPr>
        <w:t xml:space="preserve"> </w:t>
      </w:r>
      <w:r w:rsidRPr="00FE238B">
        <w:rPr>
          <w:rFonts w:ascii="Verdana" w:hAnsi="Verdana"/>
          <w:sz w:val="22"/>
          <w:szCs w:val="22"/>
        </w:rPr>
        <w:t xml:space="preserve">do dnia ………….. </w:t>
      </w:r>
      <w:r w:rsidRPr="00FE238B">
        <w:rPr>
          <w:rFonts w:ascii="Verdana" w:hAnsi="Verdana"/>
          <w:b/>
          <w:sz w:val="22"/>
          <w:szCs w:val="22"/>
        </w:rPr>
        <w:t>[</w:t>
      </w:r>
      <w:r w:rsidRPr="00FE238B">
        <w:rPr>
          <w:rFonts w:ascii="Verdana" w:hAnsi="Verdana"/>
          <w:sz w:val="22"/>
          <w:szCs w:val="22"/>
        </w:rPr>
        <w:t>okres rękojmi za wady plus 15 dni</w:t>
      </w:r>
      <w:r w:rsidRPr="00FE238B">
        <w:rPr>
          <w:rFonts w:ascii="Verdana" w:hAnsi="Verdana"/>
          <w:b/>
          <w:sz w:val="22"/>
          <w:szCs w:val="22"/>
        </w:rPr>
        <w:t xml:space="preserve"> </w:t>
      </w:r>
      <w:r w:rsidRPr="00FE238B">
        <w:rPr>
          <w:rFonts w:ascii="Verdana" w:hAnsi="Verdana"/>
          <w:sz w:val="22"/>
          <w:szCs w:val="22"/>
        </w:rPr>
        <w:t>w wysokości 30% sumy gwarancyjnej tj. w wysokości ………………………… [wpisać kwotę i słownie]. Każda wypłata z niniejszej gwarancji obniża odpowiedzialność Gwaranta z niniejszej gwarancji o wypłaconą.</w:t>
      </w:r>
    </w:p>
    <w:p w:rsidR="00C55103" w:rsidRPr="00FE238B" w:rsidRDefault="00C55103" w:rsidP="00C55103">
      <w:pPr>
        <w:spacing w:before="120"/>
        <w:ind w:right="-709"/>
        <w:jc w:val="both"/>
        <w:rPr>
          <w:rFonts w:ascii="Verdana" w:hAnsi="Verdana"/>
          <w:sz w:val="22"/>
          <w:szCs w:val="22"/>
        </w:rPr>
      </w:pPr>
      <w:r w:rsidRPr="00FE238B">
        <w:rPr>
          <w:rFonts w:ascii="Verdana" w:hAnsi="Verdana"/>
          <w:sz w:val="22"/>
          <w:szCs w:val="22"/>
        </w:rPr>
        <w:t>Gwarancja jest bezwarunkowa i nieodwołalna. Na obowiązywanie Gwarancji nie mają wpływu ewentualne zmiany Umowy ani jej rozwiązanie lub odstąpienie od Umowy. Gwarancja wykonania jest wykonalna na terytorium Rzeczypospolitej Polskiej, w szczególności adres Gwaranta do doręczeń musi znajdować się na terenie Rzeczypospolitej Polskiej.</w:t>
      </w:r>
    </w:p>
    <w:p w:rsidR="00C55103" w:rsidRPr="00FE238B" w:rsidRDefault="00C55103" w:rsidP="00C55103">
      <w:pPr>
        <w:spacing w:before="120"/>
        <w:ind w:right="-612"/>
        <w:jc w:val="both"/>
        <w:rPr>
          <w:rFonts w:ascii="Verdana" w:hAnsi="Verdana"/>
          <w:sz w:val="22"/>
          <w:szCs w:val="22"/>
        </w:rPr>
      </w:pPr>
      <w:r w:rsidRPr="00FE238B">
        <w:rPr>
          <w:rFonts w:ascii="Verdana" w:hAnsi="Verdana"/>
          <w:sz w:val="22"/>
          <w:szCs w:val="22"/>
        </w:rPr>
        <w:t>Wszelkie spory dotyczące gwarancji podlegają rozstrzygnięciu zgodnie z prawem Rzeczypospolitej Polskiej i podlegają kompetencji sądu powszechnego właściwego dla siedziby Zamawiającego.</w:t>
      </w:r>
    </w:p>
    <w:p w:rsidR="00C55103" w:rsidRPr="00FE238B" w:rsidRDefault="00C55103" w:rsidP="00C55103">
      <w:pPr>
        <w:spacing w:before="360"/>
        <w:rPr>
          <w:rFonts w:ascii="Verdana" w:hAnsi="Verdana"/>
          <w:sz w:val="22"/>
          <w:szCs w:val="22"/>
        </w:rPr>
      </w:pPr>
      <w:r w:rsidRPr="00FE238B">
        <w:rPr>
          <w:rFonts w:ascii="Verdana" w:hAnsi="Verdana"/>
          <w:sz w:val="22"/>
          <w:szCs w:val="22"/>
        </w:rPr>
        <w:t>Sporządzono w:   _________________________, dnia ________________.</w:t>
      </w:r>
    </w:p>
    <w:p w:rsidR="00C55103" w:rsidRPr="00FE238B" w:rsidRDefault="00C55103" w:rsidP="00C55103">
      <w:pPr>
        <w:spacing w:before="120"/>
        <w:rPr>
          <w:rFonts w:ascii="Verdana" w:hAnsi="Verdana"/>
          <w:sz w:val="22"/>
          <w:szCs w:val="22"/>
        </w:rPr>
      </w:pPr>
      <w:r w:rsidRPr="00FE238B">
        <w:rPr>
          <w:rFonts w:ascii="Verdana" w:hAnsi="Verdana"/>
          <w:sz w:val="22"/>
          <w:szCs w:val="22"/>
        </w:rPr>
        <w:t xml:space="preserve">Nazwisko i imię: _______________ </w:t>
      </w:r>
    </w:p>
    <w:p w:rsidR="00C55103" w:rsidRPr="00FE238B" w:rsidRDefault="00C55103" w:rsidP="00C55103">
      <w:pPr>
        <w:spacing w:before="120"/>
        <w:rPr>
          <w:rFonts w:ascii="Verdana" w:hAnsi="Verdana"/>
          <w:sz w:val="22"/>
          <w:szCs w:val="22"/>
        </w:rPr>
      </w:pPr>
      <w:r w:rsidRPr="00FE238B">
        <w:rPr>
          <w:rFonts w:ascii="Verdana" w:hAnsi="Verdana"/>
          <w:sz w:val="22"/>
          <w:szCs w:val="22"/>
        </w:rPr>
        <w:t>W imieniu ___________________</w:t>
      </w:r>
    </w:p>
    <w:p w:rsidR="00C55103" w:rsidRPr="00FE238B" w:rsidRDefault="00C55103" w:rsidP="00C55103">
      <w:pPr>
        <w:spacing w:before="120"/>
        <w:rPr>
          <w:rFonts w:ascii="Verdana" w:hAnsi="Verdana"/>
          <w:sz w:val="22"/>
          <w:szCs w:val="22"/>
        </w:rPr>
      </w:pPr>
      <w:r w:rsidRPr="00FE238B">
        <w:rPr>
          <w:rFonts w:ascii="Verdana" w:hAnsi="Verdana"/>
          <w:sz w:val="22"/>
          <w:szCs w:val="22"/>
        </w:rPr>
        <w:t>Podpis: ____________________</w:t>
      </w:r>
    </w:p>
    <w:p w:rsidR="00C55103" w:rsidRPr="00FE238B" w:rsidRDefault="00C55103" w:rsidP="00C55103">
      <w:pPr>
        <w:spacing w:before="120"/>
        <w:jc w:val="center"/>
        <w:rPr>
          <w:rFonts w:ascii="Verdana" w:hAnsi="Verdana"/>
          <w:b/>
          <w:sz w:val="22"/>
          <w:szCs w:val="22"/>
        </w:rPr>
      </w:pPr>
      <w:r w:rsidRPr="00FE238B">
        <w:rPr>
          <w:rFonts w:ascii="Verdana" w:hAnsi="Verdana"/>
          <w:b/>
          <w:sz w:val="22"/>
          <w:szCs w:val="22"/>
        </w:rPr>
        <w:t>[pieczęć instytucji wystawiającej Gwarancję]</w:t>
      </w:r>
    </w:p>
    <w:p w:rsidR="00C55103" w:rsidRPr="00FE238B" w:rsidRDefault="00C55103" w:rsidP="00C55103">
      <w:pPr>
        <w:rPr>
          <w:rFonts w:ascii="Verdana" w:hAnsi="Verdana"/>
          <w:sz w:val="20"/>
          <w:szCs w:val="20"/>
        </w:rPr>
      </w:pPr>
    </w:p>
    <w:p w:rsidR="00C55103" w:rsidRPr="00FE238B" w:rsidRDefault="00C55103" w:rsidP="00C55103">
      <w:pPr>
        <w:rPr>
          <w:rFonts w:ascii="Verdana" w:hAnsi="Verdana"/>
        </w:rPr>
      </w:pPr>
    </w:p>
    <w:p w:rsidR="00C55103" w:rsidRPr="00FE238B" w:rsidRDefault="00C55103" w:rsidP="00C55103">
      <w:pPr>
        <w:rPr>
          <w:rFonts w:ascii="Verdana" w:hAnsi="Verdana"/>
        </w:rPr>
      </w:pPr>
    </w:p>
    <w:p w:rsidR="00C55103" w:rsidRPr="00FE238B" w:rsidRDefault="00C55103" w:rsidP="00C55103">
      <w:pPr>
        <w:rPr>
          <w:rFonts w:ascii="Verdana" w:hAnsi="Verdana"/>
        </w:rPr>
      </w:pPr>
      <w:r w:rsidRPr="00FE238B">
        <w:rPr>
          <w:rFonts w:ascii="Verdana" w:hAnsi="Verdana"/>
        </w:rPr>
        <w:t>Załączyć pełnomocnictwo osoby podpisującej gwarancję.</w:t>
      </w:r>
    </w:p>
    <w:p w:rsidR="00C55103" w:rsidRPr="00FE238B" w:rsidRDefault="00C55103" w:rsidP="00C55103">
      <w:pPr>
        <w:rPr>
          <w:rFonts w:ascii="Verdana" w:hAnsi="Verdana"/>
        </w:rPr>
      </w:pPr>
    </w:p>
    <w:p w:rsidR="00C55103" w:rsidRPr="00FE238B" w:rsidRDefault="00C55103" w:rsidP="00C55103">
      <w:pPr>
        <w:rPr>
          <w:rFonts w:ascii="Verdana" w:hAnsi="Verdana"/>
        </w:rPr>
      </w:pPr>
    </w:p>
    <w:p w:rsidR="00C55103" w:rsidRPr="00FE238B" w:rsidRDefault="00C55103" w:rsidP="00C55103">
      <w:pPr>
        <w:rPr>
          <w:rFonts w:ascii="Verdana" w:hAnsi="Verdana"/>
          <w:sz w:val="20"/>
          <w:szCs w:val="20"/>
        </w:rPr>
      </w:pPr>
    </w:p>
    <w:p w:rsidR="00C55103" w:rsidRPr="00FE238B" w:rsidRDefault="00C55103" w:rsidP="00C55103">
      <w:pPr>
        <w:numPr>
          <w:ilvl w:val="12"/>
          <w:numId w:val="0"/>
        </w:numPr>
        <w:rPr>
          <w:rFonts w:ascii="Verdana" w:hAnsi="Verdana"/>
          <w:sz w:val="20"/>
          <w:szCs w:val="20"/>
        </w:rPr>
      </w:pPr>
    </w:p>
    <w:p w:rsidR="00D03222" w:rsidRPr="00FE238B" w:rsidRDefault="00D03222"/>
    <w:sectPr w:rsidR="00D03222" w:rsidRPr="00FE238B" w:rsidSect="00D64717">
      <w:headerReference w:type="default" r:id="rId10"/>
      <w:footerReference w:type="even" r:id="rId11"/>
      <w:footerReference w:type="default" r:id="rId12"/>
      <w:pgSz w:w="11906" w:h="16838"/>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103" w:rsidRDefault="00C55103" w:rsidP="00C55103">
      <w:r>
        <w:separator/>
      </w:r>
    </w:p>
  </w:endnote>
  <w:endnote w:type="continuationSeparator" w:id="0">
    <w:p w:rsidR="00C55103" w:rsidRDefault="00C55103" w:rsidP="00C5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Default="00FE238B" w:rsidP="00B556F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DA0B0A" w:rsidRDefault="00D03ED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Default="00FE238B">
    <w:pPr>
      <w:pStyle w:val="Stopka"/>
      <w:jc w:val="right"/>
    </w:pPr>
    <w:r>
      <w:fldChar w:fldCharType="begin"/>
    </w:r>
    <w:r>
      <w:instrText>PAGE   \* MERGEFORMAT</w:instrText>
    </w:r>
    <w:r>
      <w:fldChar w:fldCharType="separate"/>
    </w:r>
    <w:r w:rsidR="00D03ED6">
      <w:rPr>
        <w:noProof/>
      </w:rPr>
      <w:t>9</w:t>
    </w:r>
    <w:r>
      <w:fldChar w:fldCharType="end"/>
    </w:r>
  </w:p>
  <w:p w:rsidR="00DA0B0A" w:rsidRPr="00662B55" w:rsidRDefault="00D03ED6" w:rsidP="001931FD">
    <w:pPr>
      <w:pStyle w:val="Stopka"/>
      <w:pBdr>
        <w:bottom w:val="single" w:sz="6" w:space="17"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103" w:rsidRDefault="00C55103" w:rsidP="00C55103">
      <w:r>
        <w:separator/>
      </w:r>
    </w:p>
  </w:footnote>
  <w:footnote w:type="continuationSeparator" w:id="0">
    <w:p w:rsidR="00C55103" w:rsidRDefault="00C55103" w:rsidP="00C55103">
      <w:r>
        <w:continuationSeparator/>
      </w:r>
    </w:p>
  </w:footnote>
  <w:footnote w:id="1">
    <w:p w:rsidR="00C55103" w:rsidRDefault="00C55103" w:rsidP="00C55103">
      <w:pPr>
        <w:pStyle w:val="Tekstprzypisudolnego"/>
      </w:pPr>
      <w:r>
        <w:rPr>
          <w:rStyle w:val="Odwoanieprzypisudolnego"/>
        </w:rPr>
        <w:footnoteRef/>
      </w:r>
      <w:r>
        <w:t xml:space="preserve"> </w:t>
      </w:r>
      <w:r w:rsidRPr="005D0D78">
        <w:rPr>
          <w:rFonts w:ascii="Verdana" w:hAnsi="Verdana"/>
          <w:sz w:val="16"/>
          <w:szCs w:val="16"/>
        </w:rPr>
        <w:t>w przypadku wykonawców występujących wspólnie należy podać nazwy i adresy wszystkich wykonawców</w:t>
      </w:r>
    </w:p>
  </w:footnote>
  <w:footnote w:id="2">
    <w:p w:rsidR="00C55103" w:rsidRPr="006148A1" w:rsidRDefault="00C55103" w:rsidP="00C55103">
      <w:pPr>
        <w:pStyle w:val="Tekstprzypisudolnego"/>
        <w:jc w:val="both"/>
        <w:rPr>
          <w:rFonts w:ascii="Verdana" w:hAnsi="Verdana"/>
          <w:sz w:val="16"/>
          <w:szCs w:val="16"/>
        </w:rPr>
      </w:pPr>
      <w:r w:rsidRPr="006148A1">
        <w:rPr>
          <w:rStyle w:val="Odwoanieprzypisudolnego"/>
          <w:rFonts w:ascii="Verdana" w:hAnsi="Verdana"/>
          <w:sz w:val="16"/>
          <w:szCs w:val="16"/>
        </w:rPr>
        <w:footnoteRef/>
      </w:r>
      <w:r w:rsidRPr="006148A1">
        <w:rPr>
          <w:rFonts w:ascii="Verdana" w:hAnsi="Verdana"/>
          <w:sz w:val="16"/>
          <w:szCs w:val="16"/>
        </w:rPr>
        <w:t xml:space="preserve"> W przypadku gdy Wykonawca polega na wiedzy i doświadczen</w:t>
      </w:r>
      <w:r>
        <w:rPr>
          <w:rFonts w:ascii="Verdana" w:hAnsi="Verdana"/>
          <w:sz w:val="16"/>
          <w:szCs w:val="16"/>
        </w:rPr>
        <w:t>iu</w:t>
      </w:r>
      <w:r w:rsidRPr="006148A1">
        <w:rPr>
          <w:rFonts w:ascii="Verdana" w:hAnsi="Verdana"/>
          <w:sz w:val="16"/>
          <w:szCs w:val="16"/>
        </w:rPr>
        <w:t xml:space="preserve"> innych podmiotów – dowód, że będzie dysponował zasobami niezbędnymi do realizacji zamówienia. Za dowód zamawiający uznaje w szczególności pisemne zobowiązanie takie podmiotu do oddania wykonawcy do dyspozycji niezbędnych zasobów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0A" w:rsidRPr="006822E5" w:rsidRDefault="00FE238B">
    <w:pPr>
      <w:pStyle w:val="Nagwek"/>
      <w:rPr>
        <w:i/>
      </w:rPr>
    </w:pPr>
    <w:r w:rsidRPr="003B08D3">
      <w:rPr>
        <w:i/>
      </w:rPr>
      <w:t xml:space="preserve">Część I SIWZ  – Instrukcja dla </w:t>
    </w:r>
    <w:r>
      <w:rPr>
        <w:i/>
      </w:rPr>
      <w:t>w</w:t>
    </w:r>
    <w:r w:rsidRPr="003B08D3">
      <w:rPr>
        <w:i/>
      </w:rPr>
      <w:t>ykonawców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7EC6"/>
    <w:multiLevelType w:val="hybridMultilevel"/>
    <w:tmpl w:val="0C8A65BC"/>
    <w:lvl w:ilvl="0" w:tplc="756413C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872E14"/>
    <w:multiLevelType w:val="multilevel"/>
    <w:tmpl w:val="C9C4E51E"/>
    <w:lvl w:ilvl="0">
      <w:start w:val="12"/>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2">
    <w:nsid w:val="0B416712"/>
    <w:multiLevelType w:val="multilevel"/>
    <w:tmpl w:val="E2F4654C"/>
    <w:lvl w:ilvl="0">
      <w:start w:val="1"/>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
    <w:nsid w:val="10CF7D0A"/>
    <w:multiLevelType w:val="hybridMultilevel"/>
    <w:tmpl w:val="9346606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44A11BC"/>
    <w:multiLevelType w:val="hybridMultilevel"/>
    <w:tmpl w:val="0D747B38"/>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
    <w:nsid w:val="15C968B6"/>
    <w:multiLevelType w:val="hybridMultilevel"/>
    <w:tmpl w:val="C3842432"/>
    <w:lvl w:ilvl="0" w:tplc="504AB58C">
      <w:start w:val="1"/>
      <w:numFmt w:val="decimal"/>
      <w:lvlText w:val="%1."/>
      <w:lvlJc w:val="left"/>
      <w:pPr>
        <w:tabs>
          <w:tab w:val="num" w:pos="360"/>
        </w:tabs>
        <w:ind w:left="360" w:hanging="360"/>
      </w:pPr>
      <w:rPr>
        <w:rFonts w:cs="Times New Roman" w:hint="default"/>
      </w:rPr>
    </w:lvl>
    <w:lvl w:ilvl="1" w:tplc="A4B65AAA">
      <w:start w:val="1"/>
      <w:numFmt w:val="decimal"/>
      <w:lvlText w:val="%2."/>
      <w:lvlJc w:val="left"/>
      <w:pPr>
        <w:tabs>
          <w:tab w:val="num" w:pos="45"/>
        </w:tabs>
        <w:ind w:left="329" w:hanging="284"/>
      </w:pPr>
      <w:rPr>
        <w:rFonts w:hint="default"/>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16CC54DD"/>
    <w:multiLevelType w:val="multilevel"/>
    <w:tmpl w:val="B0CAE1F6"/>
    <w:lvl w:ilvl="0">
      <w:start w:val="6"/>
      <w:numFmt w:val="decimal"/>
      <w:lvlText w:val="%1."/>
      <w:lvlJc w:val="left"/>
      <w:pPr>
        <w:tabs>
          <w:tab w:val="num" w:pos="420"/>
        </w:tabs>
        <w:ind w:left="420" w:hanging="420"/>
      </w:pPr>
      <w:rPr>
        <w:rFonts w:hint="default"/>
      </w:rPr>
    </w:lvl>
    <w:lvl w:ilvl="1">
      <w:start w:val="1"/>
      <w:numFmt w:val="bullet"/>
      <w:lvlText w:val=""/>
      <w:lvlJc w:val="left"/>
      <w:pPr>
        <w:tabs>
          <w:tab w:val="num" w:pos="720"/>
        </w:tabs>
        <w:ind w:left="720" w:hanging="720"/>
      </w:pPr>
      <w:rPr>
        <w:rFonts w:ascii="Wingdings" w:hAnsi="Wingding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1F1C19FF"/>
    <w:multiLevelType w:val="singleLevel"/>
    <w:tmpl w:val="B70E1A5A"/>
    <w:lvl w:ilvl="0">
      <w:start w:val="1"/>
      <w:numFmt w:val="decimal"/>
      <w:lvlText w:val="%1)"/>
      <w:legacy w:legacy="1" w:legacySpace="120" w:legacyIndent="360"/>
      <w:lvlJc w:val="left"/>
    </w:lvl>
  </w:abstractNum>
  <w:abstractNum w:abstractNumId="8">
    <w:nsid w:val="22832AA3"/>
    <w:multiLevelType w:val="hybridMultilevel"/>
    <w:tmpl w:val="2FB4612E"/>
    <w:lvl w:ilvl="0" w:tplc="855C93EC">
      <w:start w:val="1"/>
      <w:numFmt w:val="lowerLetter"/>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C422CFD"/>
    <w:multiLevelType w:val="hybridMultilevel"/>
    <w:tmpl w:val="1BF85E1A"/>
    <w:lvl w:ilvl="0" w:tplc="FFFFFFFF">
      <w:start w:val="4"/>
      <w:numFmt w:val="decimal"/>
      <w:lvlText w:val="%1."/>
      <w:lvlJc w:val="left"/>
      <w:pPr>
        <w:tabs>
          <w:tab w:val="num" w:pos="2880"/>
        </w:tabs>
        <w:ind w:left="2880" w:hanging="360"/>
      </w:pPr>
      <w:rPr>
        <w:rFonts w:hint="default"/>
      </w:rPr>
    </w:lvl>
    <w:lvl w:ilvl="1" w:tplc="9E2EBC80">
      <w:start w:val="1"/>
      <w:numFmt w:val="decimal"/>
      <w:pStyle w:val="Styl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C531986"/>
    <w:multiLevelType w:val="hybridMultilevel"/>
    <w:tmpl w:val="B1CEDEC0"/>
    <w:lvl w:ilvl="0" w:tplc="04150017">
      <w:start w:val="1"/>
      <w:numFmt w:val="lowerLetter"/>
      <w:lvlText w:val="%1)"/>
      <w:lvlJc w:val="left"/>
      <w:pPr>
        <w:ind w:left="1428" w:hanging="360"/>
      </w:pPr>
      <w:rPr>
        <w:rFonts w:hint="default"/>
        <w:color w:val="00B05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nsid w:val="2CAE4697"/>
    <w:multiLevelType w:val="hybridMultilevel"/>
    <w:tmpl w:val="985A60FE"/>
    <w:lvl w:ilvl="0" w:tplc="0415000B">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616E3808">
      <w:start w:val="1"/>
      <w:numFmt w:val="lowerLetter"/>
      <w:lvlText w:val="%3)"/>
      <w:lvlJc w:val="left"/>
      <w:pPr>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F64406B"/>
    <w:multiLevelType w:val="hybridMultilevel"/>
    <w:tmpl w:val="F364CB54"/>
    <w:lvl w:ilvl="0" w:tplc="04150011">
      <w:start w:val="1"/>
      <w:numFmt w:val="decimal"/>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3">
    <w:nsid w:val="2FD24BF1"/>
    <w:multiLevelType w:val="hybridMultilevel"/>
    <w:tmpl w:val="40F09EA0"/>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4">
    <w:nsid w:val="304A4E8A"/>
    <w:multiLevelType w:val="hybridMultilevel"/>
    <w:tmpl w:val="A264485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8DD3A2F"/>
    <w:multiLevelType w:val="hybridMultilevel"/>
    <w:tmpl w:val="38E4EFBC"/>
    <w:lvl w:ilvl="0" w:tplc="C010D970">
      <w:start w:val="1"/>
      <w:numFmt w:val="bullet"/>
      <w:lvlText w:val=""/>
      <w:lvlJc w:val="left"/>
      <w:pPr>
        <w:ind w:left="360" w:hanging="360"/>
      </w:pPr>
      <w:rPr>
        <w:rFonts w:ascii="Wingdings" w:hAnsi="Wingdings" w:hint="default"/>
        <w:color w:val="00B0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3D371706"/>
    <w:multiLevelType w:val="hybridMultilevel"/>
    <w:tmpl w:val="2430C26C"/>
    <w:lvl w:ilvl="0" w:tplc="F34C43B4">
      <w:start w:val="1"/>
      <w:numFmt w:val="decimal"/>
      <w:lvlText w:val="%1."/>
      <w:lvlJc w:val="left"/>
      <w:pPr>
        <w:tabs>
          <w:tab w:val="num" w:pos="720"/>
        </w:tabs>
        <w:ind w:left="720" w:hanging="360"/>
      </w:pPr>
      <w:rPr>
        <w:rFonts w:ascii="Verdana" w:hAnsi="Verdana" w:cs="Times New Roman" w:hint="default"/>
        <w:b/>
        <w:i w:val="0"/>
        <w:sz w:val="22"/>
        <w:szCs w:val="22"/>
      </w:rPr>
    </w:lvl>
    <w:lvl w:ilvl="1" w:tplc="0415000B">
      <w:start w:val="1"/>
      <w:numFmt w:val="bullet"/>
      <w:lvlText w:val=""/>
      <w:lvlJc w:val="left"/>
      <w:pPr>
        <w:tabs>
          <w:tab w:val="num" w:pos="1440"/>
        </w:tabs>
        <w:ind w:left="1440" w:hanging="360"/>
      </w:pPr>
      <w:rPr>
        <w:rFonts w:ascii="Wingdings" w:hAnsi="Wingdings" w:hint="default"/>
      </w:rPr>
    </w:lvl>
    <w:lvl w:ilvl="2" w:tplc="0C9C3C8E">
      <w:start w:val="1"/>
      <w:numFmt w:val="lowerLetter"/>
      <w:lvlText w:val="%3."/>
      <w:lvlJc w:val="left"/>
      <w:pPr>
        <w:tabs>
          <w:tab w:val="num" w:pos="2340"/>
        </w:tabs>
        <w:ind w:left="2340" w:hanging="360"/>
      </w:pPr>
    </w:lvl>
    <w:lvl w:ilvl="3" w:tplc="A2287DB4">
      <w:start w:val="1"/>
      <w:numFmt w:val="decimal"/>
      <w:lvlText w:val="%4)"/>
      <w:lvlJc w:val="left"/>
      <w:pPr>
        <w:tabs>
          <w:tab w:val="num" w:pos="2880"/>
        </w:tabs>
        <w:ind w:left="2880" w:hanging="360"/>
      </w:pPr>
      <w:rPr>
        <w:rFonts w:hint="default"/>
      </w:rPr>
    </w:lvl>
    <w:lvl w:ilvl="4" w:tplc="F4065622">
      <w:start w:val="1"/>
      <w:numFmt w:val="decimal"/>
      <w:lvlText w:val="%5."/>
      <w:lvlJc w:val="left"/>
      <w:pPr>
        <w:tabs>
          <w:tab w:val="num" w:pos="3600"/>
        </w:tabs>
        <w:ind w:left="3600" w:hanging="360"/>
      </w:pPr>
      <w:rPr>
        <w:rFonts w:hint="default"/>
      </w:rPr>
    </w:lvl>
    <w:lvl w:ilvl="5" w:tplc="B1546D66">
      <w:start w:val="3"/>
      <w:numFmt w:val="decimal"/>
      <w:lvlText w:val="%6)"/>
      <w:lvlJc w:val="left"/>
      <w:pPr>
        <w:tabs>
          <w:tab w:val="num" w:pos="360"/>
        </w:tabs>
        <w:ind w:left="0" w:firstLine="0"/>
      </w:pPr>
      <w:rPr>
        <w:rFonts w:hint="default"/>
      </w:rPr>
    </w:lvl>
    <w:lvl w:ilvl="6" w:tplc="540258BC" w:tentative="1">
      <w:start w:val="1"/>
      <w:numFmt w:val="decimal"/>
      <w:lvlText w:val="%7."/>
      <w:lvlJc w:val="left"/>
      <w:pPr>
        <w:tabs>
          <w:tab w:val="num" w:pos="5040"/>
        </w:tabs>
        <w:ind w:left="5040" w:hanging="360"/>
      </w:pPr>
    </w:lvl>
    <w:lvl w:ilvl="7" w:tplc="7AA202F4" w:tentative="1">
      <w:start w:val="1"/>
      <w:numFmt w:val="lowerLetter"/>
      <w:lvlText w:val="%8."/>
      <w:lvlJc w:val="left"/>
      <w:pPr>
        <w:tabs>
          <w:tab w:val="num" w:pos="5760"/>
        </w:tabs>
        <w:ind w:left="5760" w:hanging="360"/>
      </w:pPr>
    </w:lvl>
    <w:lvl w:ilvl="8" w:tplc="92E01314" w:tentative="1">
      <w:start w:val="1"/>
      <w:numFmt w:val="lowerRoman"/>
      <w:lvlText w:val="%9."/>
      <w:lvlJc w:val="right"/>
      <w:pPr>
        <w:tabs>
          <w:tab w:val="num" w:pos="6480"/>
        </w:tabs>
        <w:ind w:left="6480" w:hanging="180"/>
      </w:pPr>
    </w:lvl>
  </w:abstractNum>
  <w:abstractNum w:abstractNumId="17">
    <w:nsid w:val="41F226FA"/>
    <w:multiLevelType w:val="multilevel"/>
    <w:tmpl w:val="0BC6E87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8">
    <w:nsid w:val="42157214"/>
    <w:multiLevelType w:val="hybridMultilevel"/>
    <w:tmpl w:val="58288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AAB3CF7"/>
    <w:multiLevelType w:val="hybridMultilevel"/>
    <w:tmpl w:val="BC966DB4"/>
    <w:lvl w:ilvl="0" w:tplc="11D4584A">
      <w:start w:val="1"/>
      <w:numFmt w:val="bullet"/>
      <w:lvlText w:val=""/>
      <w:lvlJc w:val="left"/>
      <w:pPr>
        <w:tabs>
          <w:tab w:val="num" w:pos="360"/>
        </w:tabs>
        <w:ind w:left="360" w:hanging="360"/>
      </w:pPr>
      <w:rPr>
        <w:rFonts w:ascii="Wingdings" w:hAnsi="Wingdings" w:hint="default"/>
        <w:color w:val="FF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BC517D7"/>
    <w:multiLevelType w:val="hybridMultilevel"/>
    <w:tmpl w:val="A1A6E424"/>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4D882F75"/>
    <w:multiLevelType w:val="hybridMultilevel"/>
    <w:tmpl w:val="9B72F034"/>
    <w:lvl w:ilvl="0" w:tplc="AF528BF8">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FE13914"/>
    <w:multiLevelType w:val="hybridMultilevel"/>
    <w:tmpl w:val="F800D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1F44B8A"/>
    <w:multiLevelType w:val="multilevel"/>
    <w:tmpl w:val="3FCE466C"/>
    <w:lvl w:ilvl="0">
      <w:start w:val="7"/>
      <w:numFmt w:val="decimal"/>
      <w:lvlText w:val="%1"/>
      <w:lvlJc w:val="left"/>
      <w:pPr>
        <w:ind w:left="564" w:hanging="564"/>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nsid w:val="57C97E1C"/>
    <w:multiLevelType w:val="hybridMultilevel"/>
    <w:tmpl w:val="5D5AD5FC"/>
    <w:lvl w:ilvl="0" w:tplc="CB0AED24">
      <w:start w:val="1"/>
      <w:numFmt w:val="lowerLetter"/>
      <w:lvlText w:val="%1)"/>
      <w:lvlJc w:val="left"/>
      <w:pPr>
        <w:ind w:left="720" w:hanging="360"/>
      </w:pPr>
      <w:rPr>
        <w:rFonts w:hint="default"/>
        <w:color w:val="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A84E4F"/>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E7273E8"/>
    <w:multiLevelType w:val="hybridMultilevel"/>
    <w:tmpl w:val="B87A95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1F24F05"/>
    <w:multiLevelType w:val="hybridMultilevel"/>
    <w:tmpl w:val="5D26EB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nsid w:val="62C73B36"/>
    <w:multiLevelType w:val="hybridMultilevel"/>
    <w:tmpl w:val="B2A4F276"/>
    <w:lvl w:ilvl="0" w:tplc="81AC3F9C">
      <w:start w:val="1"/>
      <w:numFmt w:val="lowerLetter"/>
      <w:lvlText w:val="%1)"/>
      <w:lvlJc w:val="left"/>
      <w:pPr>
        <w:tabs>
          <w:tab w:val="num" w:pos="5130"/>
        </w:tabs>
        <w:ind w:left="0" w:firstLine="0"/>
      </w:pPr>
      <w:rPr>
        <w:rFonts w:hint="default"/>
      </w:rPr>
    </w:lvl>
    <w:lvl w:ilvl="1" w:tplc="04150001">
      <w:start w:val="1"/>
      <w:numFmt w:val="bullet"/>
      <w:lvlText w:val=""/>
      <w:lvlJc w:val="left"/>
      <w:pPr>
        <w:tabs>
          <w:tab w:val="num" w:pos="360"/>
        </w:tabs>
        <w:ind w:left="360" w:hanging="360"/>
      </w:pPr>
      <w:rPr>
        <w:rFonts w:ascii="Symbol" w:hAnsi="Symbol" w:hint="default"/>
      </w:rPr>
    </w:lvl>
    <w:lvl w:ilvl="2" w:tplc="CFCA289E">
      <w:start w:val="4"/>
      <w:numFmt w:val="lowerLetter"/>
      <w:lvlText w:val="%3)"/>
      <w:lvlJc w:val="left"/>
      <w:pPr>
        <w:tabs>
          <w:tab w:val="num" w:pos="7110"/>
        </w:tabs>
        <w:ind w:left="1980" w:firstLine="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4D46233"/>
    <w:multiLevelType w:val="hybridMultilevel"/>
    <w:tmpl w:val="08E8034E"/>
    <w:lvl w:ilvl="0" w:tplc="FFFFFFFF">
      <w:start w:val="1"/>
      <w:numFmt w:val="lowerLetter"/>
      <w:lvlText w:val="%1)"/>
      <w:lvlJc w:val="left"/>
      <w:pPr>
        <w:tabs>
          <w:tab w:val="num" w:pos="1040"/>
        </w:tabs>
        <w:ind w:left="1040" w:hanging="360"/>
      </w:pPr>
      <w:rPr>
        <w:rFonts w:cs="Times New Roman" w:hint="default"/>
      </w:rPr>
    </w:lvl>
    <w:lvl w:ilvl="1" w:tplc="FFFFFFFF" w:tentative="1">
      <w:start w:val="1"/>
      <w:numFmt w:val="lowerLetter"/>
      <w:lvlText w:val="%2."/>
      <w:lvlJc w:val="left"/>
      <w:pPr>
        <w:tabs>
          <w:tab w:val="num" w:pos="151"/>
        </w:tabs>
        <w:ind w:left="151" w:hanging="360"/>
      </w:pPr>
      <w:rPr>
        <w:rFonts w:cs="Times New Roman"/>
      </w:rPr>
    </w:lvl>
    <w:lvl w:ilvl="2" w:tplc="FFFFFFFF">
      <w:start w:val="1"/>
      <w:numFmt w:val="lowerRoman"/>
      <w:lvlText w:val="%3."/>
      <w:lvlJc w:val="right"/>
      <w:pPr>
        <w:tabs>
          <w:tab w:val="num" w:pos="871"/>
        </w:tabs>
        <w:ind w:left="871" w:hanging="180"/>
      </w:pPr>
      <w:rPr>
        <w:rFonts w:cs="Times New Roman"/>
      </w:rPr>
    </w:lvl>
    <w:lvl w:ilvl="3" w:tplc="FFFFFFFF" w:tentative="1">
      <w:start w:val="1"/>
      <w:numFmt w:val="decimal"/>
      <w:lvlText w:val="%4."/>
      <w:lvlJc w:val="left"/>
      <w:pPr>
        <w:tabs>
          <w:tab w:val="num" w:pos="1591"/>
        </w:tabs>
        <w:ind w:left="1591" w:hanging="360"/>
      </w:pPr>
      <w:rPr>
        <w:rFonts w:cs="Times New Roman"/>
      </w:rPr>
    </w:lvl>
    <w:lvl w:ilvl="4" w:tplc="FFFFFFFF" w:tentative="1">
      <w:start w:val="1"/>
      <w:numFmt w:val="lowerLetter"/>
      <w:lvlText w:val="%5."/>
      <w:lvlJc w:val="left"/>
      <w:pPr>
        <w:tabs>
          <w:tab w:val="num" w:pos="2311"/>
        </w:tabs>
        <w:ind w:left="2311" w:hanging="360"/>
      </w:pPr>
      <w:rPr>
        <w:rFonts w:cs="Times New Roman"/>
      </w:rPr>
    </w:lvl>
    <w:lvl w:ilvl="5" w:tplc="FFFFFFFF" w:tentative="1">
      <w:start w:val="1"/>
      <w:numFmt w:val="lowerRoman"/>
      <w:lvlText w:val="%6."/>
      <w:lvlJc w:val="right"/>
      <w:pPr>
        <w:tabs>
          <w:tab w:val="num" w:pos="3031"/>
        </w:tabs>
        <w:ind w:left="3031" w:hanging="180"/>
      </w:pPr>
      <w:rPr>
        <w:rFonts w:cs="Times New Roman"/>
      </w:rPr>
    </w:lvl>
    <w:lvl w:ilvl="6" w:tplc="FFFFFFFF" w:tentative="1">
      <w:start w:val="1"/>
      <w:numFmt w:val="decimal"/>
      <w:lvlText w:val="%7."/>
      <w:lvlJc w:val="left"/>
      <w:pPr>
        <w:tabs>
          <w:tab w:val="num" w:pos="3751"/>
        </w:tabs>
        <w:ind w:left="3751" w:hanging="360"/>
      </w:pPr>
      <w:rPr>
        <w:rFonts w:cs="Times New Roman"/>
      </w:rPr>
    </w:lvl>
    <w:lvl w:ilvl="7" w:tplc="FFFFFFFF" w:tentative="1">
      <w:start w:val="1"/>
      <w:numFmt w:val="lowerLetter"/>
      <w:lvlText w:val="%8."/>
      <w:lvlJc w:val="left"/>
      <w:pPr>
        <w:tabs>
          <w:tab w:val="num" w:pos="4471"/>
        </w:tabs>
        <w:ind w:left="4471" w:hanging="360"/>
      </w:pPr>
      <w:rPr>
        <w:rFonts w:cs="Times New Roman"/>
      </w:rPr>
    </w:lvl>
    <w:lvl w:ilvl="8" w:tplc="FFFFFFFF" w:tentative="1">
      <w:start w:val="1"/>
      <w:numFmt w:val="lowerRoman"/>
      <w:lvlText w:val="%9."/>
      <w:lvlJc w:val="right"/>
      <w:pPr>
        <w:tabs>
          <w:tab w:val="num" w:pos="5191"/>
        </w:tabs>
        <w:ind w:left="5191" w:hanging="180"/>
      </w:pPr>
      <w:rPr>
        <w:rFonts w:cs="Times New Roman"/>
      </w:rPr>
    </w:lvl>
  </w:abstractNum>
  <w:abstractNum w:abstractNumId="30">
    <w:nsid w:val="6C7229B1"/>
    <w:multiLevelType w:val="hybridMultilevel"/>
    <w:tmpl w:val="389C1960"/>
    <w:lvl w:ilvl="0" w:tplc="FFFFFFFF">
      <w:start w:val="1"/>
      <w:numFmt w:val="decimal"/>
      <w:lvlText w:val="%1."/>
      <w:lvlJc w:val="left"/>
      <w:pPr>
        <w:tabs>
          <w:tab w:val="num" w:pos="1440"/>
        </w:tabs>
        <w:ind w:left="1440" w:hanging="36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3B24CAF"/>
    <w:multiLevelType w:val="hybridMultilevel"/>
    <w:tmpl w:val="0F28D862"/>
    <w:lvl w:ilvl="0" w:tplc="5BB00D0E">
      <w:start w:val="1"/>
      <w:numFmt w:val="decimal"/>
      <w:pStyle w:val="Nagwek1"/>
      <w:lvlText w:val="%1."/>
      <w:lvlJc w:val="left"/>
      <w:pPr>
        <w:tabs>
          <w:tab w:val="num" w:pos="360"/>
        </w:tabs>
        <w:ind w:left="360" w:hanging="360"/>
      </w:pPr>
      <w:rPr>
        <w:rFonts w:ascii="Verdana" w:hAnsi="Verdana" w:cs="Times New Roman" w:hint="default"/>
        <w:b w:val="0"/>
        <w:i w:val="0"/>
        <w:sz w:val="22"/>
        <w:szCs w:val="22"/>
      </w:rPr>
    </w:lvl>
    <w:lvl w:ilvl="1" w:tplc="0415000F">
      <w:start w:val="1"/>
      <w:numFmt w:val="decimal"/>
      <w:lvlText w:val="%2."/>
      <w:lvlJc w:val="left"/>
      <w:pPr>
        <w:tabs>
          <w:tab w:val="num" w:pos="0"/>
        </w:tabs>
        <w:ind w:left="0" w:hanging="360"/>
      </w:pPr>
      <w:rPr>
        <w:b w:val="0"/>
        <w:i w:val="0"/>
      </w:rPr>
    </w:lvl>
    <w:lvl w:ilvl="2" w:tplc="FFFFFFFF">
      <w:start w:val="1"/>
      <w:numFmt w:val="lowerLetter"/>
      <w:lvlText w:val="%3."/>
      <w:lvlJc w:val="left"/>
      <w:pPr>
        <w:tabs>
          <w:tab w:val="num" w:pos="1980"/>
        </w:tabs>
        <w:ind w:left="1980" w:hanging="360"/>
      </w:pPr>
    </w:lvl>
    <w:lvl w:ilvl="3" w:tplc="576C5FF0">
      <w:start w:val="1"/>
      <w:numFmt w:val="decimal"/>
      <w:lvlText w:val="%4)"/>
      <w:lvlJc w:val="left"/>
      <w:pPr>
        <w:tabs>
          <w:tab w:val="num" w:pos="2520"/>
        </w:tabs>
        <w:ind w:left="2520" w:hanging="360"/>
      </w:pPr>
      <w:rPr>
        <w:rFonts w:hint="default"/>
        <w:b w:val="0"/>
        <w:i w:val="0"/>
        <w:sz w:val="24"/>
        <w:szCs w:val="24"/>
      </w:rPr>
    </w:lvl>
    <w:lvl w:ilvl="4" w:tplc="FFFFFFFF">
      <w:start w:val="1"/>
      <w:numFmt w:val="decimal"/>
      <w:lvlText w:val="%5."/>
      <w:lvlJc w:val="left"/>
      <w:pPr>
        <w:tabs>
          <w:tab w:val="num" w:pos="3240"/>
        </w:tabs>
        <w:ind w:left="3240" w:hanging="360"/>
      </w:pPr>
      <w:rPr>
        <w:rFonts w:hint="default"/>
        <w:b w:val="0"/>
      </w:rPr>
    </w:lvl>
    <w:lvl w:ilvl="5" w:tplc="FFFFFFFF">
      <w:start w:val="3"/>
      <w:numFmt w:val="decimal"/>
      <w:lvlText w:val="%6)"/>
      <w:lvlJc w:val="left"/>
      <w:pPr>
        <w:tabs>
          <w:tab w:val="num" w:pos="0"/>
        </w:tabs>
        <w:ind w:left="-360" w:firstLine="0"/>
      </w:pPr>
      <w:rPr>
        <w:rFonts w:hint="default"/>
      </w:r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nsid w:val="7E403D57"/>
    <w:multiLevelType w:val="hybridMultilevel"/>
    <w:tmpl w:val="42BA4640"/>
    <w:lvl w:ilvl="0" w:tplc="FFFFFFFF">
      <w:start w:val="1"/>
      <w:numFmt w:val="lowerLetter"/>
      <w:lvlText w:val="%1)"/>
      <w:lvlJc w:val="left"/>
      <w:pPr>
        <w:tabs>
          <w:tab w:val="num" w:pos="900"/>
        </w:tabs>
        <w:ind w:left="900" w:hanging="360"/>
      </w:pPr>
      <w:rPr>
        <w:rFonts w:cs="Times New Roman" w:hint="default"/>
      </w:rPr>
    </w:lvl>
    <w:lvl w:ilvl="1" w:tplc="FFFFFFFF">
      <w:start w:val="2"/>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31"/>
  </w:num>
  <w:num w:numId="2">
    <w:abstractNumId w:val="9"/>
  </w:num>
  <w:num w:numId="3">
    <w:abstractNumId w:val="14"/>
  </w:num>
  <w:num w:numId="4">
    <w:abstractNumId w:val="29"/>
  </w:num>
  <w:num w:numId="5">
    <w:abstractNumId w:val="17"/>
  </w:num>
  <w:num w:numId="6">
    <w:abstractNumId w:val="3"/>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2"/>
  </w:num>
  <w:num w:numId="10">
    <w:abstractNumId w:val="8"/>
  </w:num>
  <w:num w:numId="11">
    <w:abstractNumId w:val="2"/>
  </w:num>
  <w:num w:numId="12">
    <w:abstractNumId w:val="24"/>
  </w:num>
  <w:num w:numId="13">
    <w:abstractNumId w:val="19"/>
  </w:num>
  <w:num w:numId="14">
    <w:abstractNumId w:val="15"/>
  </w:num>
  <w:num w:numId="15">
    <w:abstractNumId w:val="11"/>
  </w:num>
  <w:num w:numId="16">
    <w:abstractNumId w:val="27"/>
  </w:num>
  <w:num w:numId="17">
    <w:abstractNumId w:val="0"/>
  </w:num>
  <w:num w:numId="18">
    <w:abstractNumId w:val="7"/>
  </w:num>
  <w:num w:numId="19">
    <w:abstractNumId w:val="28"/>
  </w:num>
  <w:num w:numId="20">
    <w:abstractNumId w:val="12"/>
  </w:num>
  <w:num w:numId="21">
    <w:abstractNumId w:val="16"/>
  </w:num>
  <w:num w:numId="22">
    <w:abstractNumId w:val="23"/>
  </w:num>
  <w:num w:numId="23">
    <w:abstractNumId w:val="6"/>
  </w:num>
  <w:num w:numId="24">
    <w:abstractNumId w:val="30"/>
  </w:num>
  <w:num w:numId="2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5"/>
  </w:num>
  <w:num w:numId="30">
    <w:abstractNumId w:val="20"/>
  </w:num>
  <w:num w:numId="31">
    <w:abstractNumId w:val="21"/>
  </w:num>
  <w:num w:numId="32">
    <w:abstractNumId w:val="1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0"/>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6DE"/>
    <w:rsid w:val="000C4A23"/>
    <w:rsid w:val="00305FC8"/>
    <w:rsid w:val="003D40EB"/>
    <w:rsid w:val="003E2839"/>
    <w:rsid w:val="0041452A"/>
    <w:rsid w:val="005A6E9C"/>
    <w:rsid w:val="006D0DFB"/>
    <w:rsid w:val="006F3EAF"/>
    <w:rsid w:val="00785DFE"/>
    <w:rsid w:val="007A44BB"/>
    <w:rsid w:val="007F7191"/>
    <w:rsid w:val="00801F80"/>
    <w:rsid w:val="00904338"/>
    <w:rsid w:val="00932347"/>
    <w:rsid w:val="009F66DE"/>
    <w:rsid w:val="00A767A5"/>
    <w:rsid w:val="00C47421"/>
    <w:rsid w:val="00C55103"/>
    <w:rsid w:val="00D03222"/>
    <w:rsid w:val="00D03ED6"/>
    <w:rsid w:val="00D35912"/>
    <w:rsid w:val="00DA602D"/>
    <w:rsid w:val="00F46B81"/>
    <w:rsid w:val="00FE2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51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C55103"/>
    <w:pPr>
      <w:keepNext/>
      <w:numPr>
        <w:numId w:val="1"/>
      </w:numPr>
      <w:tabs>
        <w:tab w:val="left" w:pos="540"/>
      </w:tabs>
      <w:spacing w:before="240" w:after="60"/>
      <w:jc w:val="both"/>
      <w:outlineLvl w:val="0"/>
    </w:pPr>
    <w:rPr>
      <w:rFonts w:ascii="Verdana" w:hAnsi="Verdana" w:cs="Arial"/>
      <w:b/>
      <w:sz w:val="22"/>
      <w:szCs w:val="2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55103"/>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C55103"/>
    <w:pPr>
      <w:keepNext/>
      <w:jc w:val="center"/>
      <w:outlineLvl w:val="2"/>
    </w:pPr>
    <w:rPr>
      <w:rFonts w:ascii="Arial" w:hAnsi="Arial"/>
      <w:b/>
      <w:bCs/>
    </w:rPr>
  </w:style>
  <w:style w:type="paragraph" w:styleId="Nagwek4">
    <w:name w:val="heading 4"/>
    <w:basedOn w:val="Normalny"/>
    <w:next w:val="Normalny"/>
    <w:link w:val="Nagwek4Znak"/>
    <w:qFormat/>
    <w:rsid w:val="00C55103"/>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qFormat/>
    <w:rsid w:val="00C55103"/>
    <w:pPr>
      <w:keepNext/>
      <w:jc w:val="center"/>
      <w:outlineLvl w:val="4"/>
    </w:pPr>
    <w:rPr>
      <w:rFonts w:ascii="Arial" w:hAnsi="Arial"/>
      <w:b/>
      <w:bCs/>
      <w:sz w:val="28"/>
    </w:rPr>
  </w:style>
  <w:style w:type="paragraph" w:styleId="Nagwek6">
    <w:name w:val="heading 6"/>
    <w:basedOn w:val="Normalny"/>
    <w:next w:val="Normalny"/>
    <w:link w:val="Nagwek6Znak"/>
    <w:qFormat/>
    <w:rsid w:val="00C55103"/>
    <w:pPr>
      <w:keepNext/>
      <w:outlineLvl w:val="5"/>
    </w:pPr>
    <w:rPr>
      <w:rFonts w:ascii="Arial" w:hAnsi="Arial"/>
      <w:b/>
      <w:bCs/>
    </w:rPr>
  </w:style>
  <w:style w:type="paragraph" w:styleId="Nagwek7">
    <w:name w:val="heading 7"/>
    <w:basedOn w:val="Normalny"/>
    <w:next w:val="Normalny"/>
    <w:link w:val="Nagwek7Znak"/>
    <w:qFormat/>
    <w:rsid w:val="00C5510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55103"/>
    <w:rPr>
      <w:rFonts w:ascii="Verdana" w:eastAsia="Times New Roman" w:hAnsi="Verdana" w:cs="Arial"/>
      <w:b/>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55103"/>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551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55103"/>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C55103"/>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C55103"/>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55103"/>
    <w:rPr>
      <w:rFonts w:ascii="Times New Roman" w:eastAsia="Times New Roman" w:hAnsi="Times New Roman" w:cs="Times New Roman"/>
      <w:sz w:val="24"/>
      <w:szCs w:val="24"/>
      <w:lang w:eastAsia="pl-PL"/>
    </w:rPr>
  </w:style>
  <w:style w:type="paragraph" w:styleId="Stopka">
    <w:name w:val="footer"/>
    <w:aliases w:val="stand"/>
    <w:basedOn w:val="Normalny"/>
    <w:link w:val="StopkaZnak"/>
    <w:uiPriority w:val="99"/>
    <w:rsid w:val="00C55103"/>
    <w:pPr>
      <w:tabs>
        <w:tab w:val="center" w:pos="4536"/>
        <w:tab w:val="right" w:pos="9072"/>
      </w:tabs>
    </w:pPr>
  </w:style>
  <w:style w:type="character" w:customStyle="1" w:styleId="StopkaZnak">
    <w:name w:val="Stopka Znak"/>
    <w:aliases w:val="stand Znak"/>
    <w:basedOn w:val="Domylnaczcionkaakapitu"/>
    <w:link w:val="Stopka"/>
    <w:uiPriority w:val="99"/>
    <w:rsid w:val="00C55103"/>
    <w:rPr>
      <w:rFonts w:ascii="Times New Roman" w:eastAsia="Times New Roman" w:hAnsi="Times New Roman" w:cs="Times New Roman"/>
      <w:sz w:val="24"/>
      <w:szCs w:val="24"/>
      <w:lang w:eastAsia="pl-PL"/>
    </w:rPr>
  </w:style>
  <w:style w:type="character" w:styleId="Odwoanieprzypisudolnego">
    <w:name w:val="footnote reference"/>
    <w:rsid w:val="00C55103"/>
    <w:rPr>
      <w:vertAlign w:val="superscript"/>
    </w:rPr>
  </w:style>
  <w:style w:type="character" w:styleId="Hipercze">
    <w:name w:val="Hyperlink"/>
    <w:uiPriority w:val="99"/>
    <w:rsid w:val="00C55103"/>
    <w:rPr>
      <w:color w:val="0000FF"/>
      <w:u w:val="single"/>
    </w:rPr>
  </w:style>
  <w:style w:type="paragraph" w:styleId="Spistreci1">
    <w:name w:val="toc 1"/>
    <w:basedOn w:val="Normalny"/>
    <w:next w:val="Normalny"/>
    <w:autoRedefine/>
    <w:uiPriority w:val="39"/>
    <w:rsid w:val="00C55103"/>
    <w:pPr>
      <w:tabs>
        <w:tab w:val="left" w:pos="480"/>
        <w:tab w:val="right" w:leader="dot" w:pos="9062"/>
      </w:tabs>
      <w:ind w:left="540" w:hanging="540"/>
    </w:pPr>
    <w:rPr>
      <w:noProof/>
      <w:szCs w:val="28"/>
    </w:rPr>
  </w:style>
  <w:style w:type="paragraph" w:styleId="Tekstpodstawowywcity">
    <w:name w:val="Body Text Indent"/>
    <w:basedOn w:val="Normalny"/>
    <w:link w:val="TekstpodstawowywcityZnak"/>
    <w:rsid w:val="00C55103"/>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rsid w:val="00C55103"/>
    <w:rPr>
      <w:rFonts w:ascii="Arial" w:eastAsia="Times New Roman" w:hAnsi="Arial" w:cs="Arial"/>
      <w:sz w:val="18"/>
      <w:szCs w:val="24"/>
      <w:lang w:eastAsia="pl-PL"/>
    </w:rPr>
  </w:style>
  <w:style w:type="paragraph" w:styleId="Tekstpodstawowywcity2">
    <w:name w:val="Body Text Indent 2"/>
    <w:basedOn w:val="Normalny"/>
    <w:link w:val="Tekstpodstawowywcity2Znak"/>
    <w:rsid w:val="00C55103"/>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rsid w:val="00C55103"/>
    <w:rPr>
      <w:rFonts w:ascii="Arial" w:eastAsia="Times New Roman" w:hAnsi="Arial" w:cs="Arial"/>
      <w:sz w:val="18"/>
      <w:szCs w:val="24"/>
      <w:lang w:eastAsia="pl-PL"/>
    </w:rPr>
  </w:style>
  <w:style w:type="paragraph" w:customStyle="1" w:styleId="Tekstpodstawowy21">
    <w:name w:val="Tekst podstawowy 21"/>
    <w:basedOn w:val="Normalny"/>
    <w:rsid w:val="00C5510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C55103"/>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C55103"/>
    <w:pPr>
      <w:spacing w:before="100" w:beforeAutospacing="1" w:after="100" w:afterAutospacing="1"/>
      <w:jc w:val="both"/>
    </w:pPr>
    <w:rPr>
      <w:sz w:val="20"/>
      <w:szCs w:val="20"/>
    </w:rPr>
  </w:style>
  <w:style w:type="paragraph" w:styleId="Spistreci4">
    <w:name w:val="toc 4"/>
    <w:basedOn w:val="Normalny"/>
    <w:next w:val="Normalny"/>
    <w:autoRedefine/>
    <w:semiHidden/>
    <w:rsid w:val="00C55103"/>
    <w:pPr>
      <w:jc w:val="both"/>
    </w:pPr>
    <w:rPr>
      <w:rFonts w:ascii="Verdana" w:hAnsi="Verdana"/>
      <w:color w:val="0000FF"/>
      <w:sz w:val="22"/>
      <w:szCs w:val="22"/>
    </w:rPr>
  </w:style>
  <w:style w:type="paragraph" w:styleId="Tekstpodstawowy2">
    <w:name w:val="Body Text 2"/>
    <w:basedOn w:val="Normalny"/>
    <w:link w:val="Tekstpodstawowy2Znak"/>
    <w:rsid w:val="00C55103"/>
    <w:pPr>
      <w:jc w:val="both"/>
    </w:pPr>
    <w:rPr>
      <w:rFonts w:ascii="Arial" w:hAnsi="Arial" w:cs="Arial"/>
    </w:rPr>
  </w:style>
  <w:style w:type="character" w:customStyle="1" w:styleId="Tekstpodstawowy2Znak">
    <w:name w:val="Tekst podstawowy 2 Znak"/>
    <w:basedOn w:val="Domylnaczcionkaakapitu"/>
    <w:link w:val="Tekstpodstawowy2"/>
    <w:rsid w:val="00C55103"/>
    <w:rPr>
      <w:rFonts w:ascii="Arial" w:eastAsia="Times New Roman" w:hAnsi="Arial" w:cs="Arial"/>
      <w:sz w:val="24"/>
      <w:szCs w:val="24"/>
      <w:lang w:eastAsia="pl-PL"/>
    </w:rPr>
  </w:style>
  <w:style w:type="paragraph" w:styleId="Tekstpodstawowy3">
    <w:name w:val="Body Text 3"/>
    <w:basedOn w:val="Normalny"/>
    <w:link w:val="Tekstpodstawowy3Znak"/>
    <w:rsid w:val="00C55103"/>
    <w:rPr>
      <w:rFonts w:ascii="Arial" w:hAnsi="Arial" w:cs="Arial"/>
      <w:sz w:val="20"/>
      <w:szCs w:val="20"/>
    </w:rPr>
  </w:style>
  <w:style w:type="character" w:customStyle="1" w:styleId="Tekstpodstawowy3Znak">
    <w:name w:val="Tekst podstawowy 3 Znak"/>
    <w:basedOn w:val="Domylnaczcionkaakapitu"/>
    <w:link w:val="Tekstpodstawowy3"/>
    <w:rsid w:val="00C55103"/>
    <w:rPr>
      <w:rFonts w:ascii="Arial" w:eastAsia="Times New Roman" w:hAnsi="Arial" w:cs="Arial"/>
      <w:sz w:val="20"/>
      <w:szCs w:val="20"/>
      <w:lang w:eastAsia="pl-PL"/>
    </w:rPr>
  </w:style>
  <w:style w:type="paragraph" w:styleId="Tekstpodstawowy">
    <w:name w:val="Body Text"/>
    <w:basedOn w:val="Normalny"/>
    <w:link w:val="TekstpodstawowyZnak"/>
    <w:rsid w:val="00C55103"/>
    <w:pPr>
      <w:jc w:val="both"/>
    </w:pPr>
    <w:rPr>
      <w:rFonts w:ascii="Arial" w:hAnsi="Arial" w:cs="Arial"/>
      <w:b/>
      <w:bCs/>
      <w:i/>
      <w:iCs/>
    </w:rPr>
  </w:style>
  <w:style w:type="character" w:customStyle="1" w:styleId="TekstpodstawowyZnak">
    <w:name w:val="Tekst podstawowy Znak"/>
    <w:basedOn w:val="Domylnaczcionkaakapitu"/>
    <w:link w:val="Tekstpodstawowy"/>
    <w:rsid w:val="00C55103"/>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C55103"/>
    <w:rPr>
      <w:sz w:val="20"/>
      <w:szCs w:val="20"/>
    </w:rPr>
  </w:style>
  <w:style w:type="character" w:customStyle="1" w:styleId="TekstkomentarzaZnak">
    <w:name w:val="Tekst komentarza Znak"/>
    <w:basedOn w:val="Domylnaczcionkaakapitu"/>
    <w:link w:val="Tekstkomentarza"/>
    <w:uiPriority w:val="99"/>
    <w:rsid w:val="00C55103"/>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C55103"/>
    <w:rPr>
      <w:sz w:val="20"/>
      <w:szCs w:val="20"/>
    </w:rPr>
  </w:style>
  <w:style w:type="character" w:customStyle="1" w:styleId="TekstprzypisudolnegoZnak">
    <w:name w:val="Tekst przypisu dolnego Znak"/>
    <w:basedOn w:val="Domylnaczcionkaakapitu"/>
    <w:link w:val="Tekstprzypisudolnego"/>
    <w:rsid w:val="00C55103"/>
    <w:rPr>
      <w:rFonts w:ascii="Times New Roman" w:eastAsia="Times New Roman" w:hAnsi="Times New Roman" w:cs="Times New Roman"/>
      <w:sz w:val="20"/>
      <w:szCs w:val="20"/>
      <w:lang w:eastAsia="pl-PL"/>
    </w:rPr>
  </w:style>
  <w:style w:type="character" w:styleId="Numerstrony">
    <w:name w:val="page number"/>
    <w:basedOn w:val="Domylnaczcionkaakapitu"/>
    <w:rsid w:val="00C55103"/>
  </w:style>
  <w:style w:type="paragraph" w:styleId="Tekstpodstawowywcity3">
    <w:name w:val="Body Text Indent 3"/>
    <w:basedOn w:val="Normalny"/>
    <w:link w:val="Tekstpodstawowywcity3Znak"/>
    <w:rsid w:val="00C55103"/>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C55103"/>
    <w:rPr>
      <w:rFonts w:ascii="Arial" w:eastAsia="Times New Roman" w:hAnsi="Arial" w:cs="Times New Roman"/>
      <w:sz w:val="24"/>
      <w:szCs w:val="24"/>
      <w:lang w:eastAsia="pl-PL"/>
    </w:rPr>
  </w:style>
  <w:style w:type="paragraph" w:styleId="Tekstdymka">
    <w:name w:val="Balloon Text"/>
    <w:basedOn w:val="Normalny"/>
    <w:link w:val="TekstdymkaZnak"/>
    <w:semiHidden/>
    <w:rsid w:val="00C55103"/>
    <w:rPr>
      <w:rFonts w:ascii="Tahoma" w:hAnsi="Tahoma" w:cs="Tahoma"/>
      <w:sz w:val="16"/>
      <w:szCs w:val="16"/>
    </w:rPr>
  </w:style>
  <w:style w:type="character" w:customStyle="1" w:styleId="TekstdymkaZnak">
    <w:name w:val="Tekst dymka Znak"/>
    <w:basedOn w:val="Domylnaczcionkaakapitu"/>
    <w:link w:val="Tekstdymka"/>
    <w:semiHidden/>
    <w:rsid w:val="00C55103"/>
    <w:rPr>
      <w:rFonts w:ascii="Tahoma" w:eastAsia="Times New Roman" w:hAnsi="Tahoma" w:cs="Tahoma"/>
      <w:sz w:val="16"/>
      <w:szCs w:val="16"/>
      <w:lang w:eastAsia="pl-PL"/>
    </w:rPr>
  </w:style>
  <w:style w:type="paragraph" w:customStyle="1" w:styleId="Standard">
    <w:name w:val="Standard"/>
    <w:rsid w:val="00C5510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C55103"/>
    <w:pPr>
      <w:suppressAutoHyphens/>
      <w:spacing w:before="100" w:after="100"/>
      <w:ind w:left="567" w:right="-3"/>
    </w:pPr>
    <w:rPr>
      <w:rFonts w:ascii="Arial" w:hAnsi="Arial" w:cs="Arial"/>
      <w:b/>
      <w:bCs/>
      <w:i/>
      <w:iCs/>
      <w:sz w:val="18"/>
      <w:szCs w:val="18"/>
    </w:rPr>
  </w:style>
  <w:style w:type="character" w:styleId="Odwoaniedokomentarza">
    <w:name w:val="annotation reference"/>
    <w:uiPriority w:val="99"/>
    <w:semiHidden/>
    <w:rsid w:val="00C55103"/>
    <w:rPr>
      <w:sz w:val="16"/>
      <w:szCs w:val="16"/>
    </w:rPr>
  </w:style>
  <w:style w:type="paragraph" w:styleId="Tematkomentarza">
    <w:name w:val="annotation subject"/>
    <w:basedOn w:val="Tekstkomentarza"/>
    <w:next w:val="Tekstkomentarza"/>
    <w:link w:val="TematkomentarzaZnak"/>
    <w:semiHidden/>
    <w:rsid w:val="00C55103"/>
    <w:rPr>
      <w:b/>
      <w:bCs/>
    </w:rPr>
  </w:style>
  <w:style w:type="character" w:customStyle="1" w:styleId="TematkomentarzaZnak">
    <w:name w:val="Temat komentarza Znak"/>
    <w:basedOn w:val="TekstkomentarzaZnak"/>
    <w:link w:val="Tematkomentarza"/>
    <w:semiHidden/>
    <w:rsid w:val="00C55103"/>
    <w:rPr>
      <w:rFonts w:ascii="Times New Roman" w:eastAsia="Times New Roman" w:hAnsi="Times New Roman" w:cs="Times New Roman"/>
      <w:b/>
      <w:bCs/>
      <w:sz w:val="20"/>
      <w:szCs w:val="20"/>
      <w:lang w:eastAsia="pl-PL"/>
    </w:rPr>
  </w:style>
  <w:style w:type="table" w:styleId="Tabela-Siatka">
    <w:name w:val="Table Grid"/>
    <w:basedOn w:val="Standardowy"/>
    <w:rsid w:val="00C5510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C55103"/>
    <w:pPr>
      <w:tabs>
        <w:tab w:val="center" w:pos="4536"/>
        <w:tab w:val="right" w:pos="9072"/>
      </w:tabs>
    </w:pPr>
  </w:style>
  <w:style w:type="character" w:customStyle="1" w:styleId="NagwekZnak">
    <w:name w:val="Nagłówek Znak"/>
    <w:basedOn w:val="Domylnaczcionkaakapitu"/>
    <w:link w:val="Nagwek"/>
    <w:rsid w:val="00C55103"/>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55103"/>
    <w:pPr>
      <w:ind w:left="708"/>
    </w:pPr>
  </w:style>
  <w:style w:type="paragraph" w:styleId="Poprawka">
    <w:name w:val="Revision"/>
    <w:hidden/>
    <w:uiPriority w:val="99"/>
    <w:semiHidden/>
    <w:rsid w:val="00C55103"/>
    <w:pPr>
      <w:spacing w:after="0" w:line="240" w:lineRule="auto"/>
    </w:pPr>
    <w:rPr>
      <w:rFonts w:ascii="Times New Roman" w:eastAsia="Times New Roman" w:hAnsi="Times New Roman" w:cs="Times New Roman"/>
      <w:sz w:val="24"/>
      <w:szCs w:val="24"/>
      <w:lang w:eastAsia="pl-PL"/>
    </w:rPr>
  </w:style>
  <w:style w:type="paragraph" w:customStyle="1" w:styleId="Styl2">
    <w:name w:val="Styl2"/>
    <w:basedOn w:val="Normalny"/>
    <w:rsid w:val="00C55103"/>
    <w:pPr>
      <w:numPr>
        <w:ilvl w:val="1"/>
        <w:numId w:val="2"/>
      </w:numPr>
    </w:pPr>
    <w:rPr>
      <w:rFonts w:ascii="Arial" w:hAnsi="Arial"/>
      <w:bCs/>
      <w:color w:val="000000"/>
    </w:rPr>
  </w:style>
  <w:style w:type="paragraph" w:customStyle="1" w:styleId="Styl8">
    <w:name w:val="Styl8"/>
    <w:basedOn w:val="Normalny"/>
    <w:rsid w:val="00C55103"/>
    <w:pPr>
      <w:tabs>
        <w:tab w:val="num" w:pos="1080"/>
      </w:tabs>
      <w:ind w:left="1080" w:hanging="1080"/>
      <w:jc w:val="both"/>
    </w:pPr>
    <w:rPr>
      <w:rFonts w:ascii="Arial" w:hAnsi="Arial"/>
      <w:sz w:val="20"/>
    </w:rPr>
  </w:style>
  <w:style w:type="paragraph" w:customStyle="1" w:styleId="St4-punkt">
    <w:name w:val="St4-punkt"/>
    <w:basedOn w:val="Normalny"/>
    <w:rsid w:val="00C55103"/>
    <w:pPr>
      <w:autoSpaceDN w:val="0"/>
      <w:ind w:left="680" w:hanging="340"/>
      <w:jc w:val="both"/>
    </w:pPr>
    <w:rPr>
      <w:szCs w:val="20"/>
    </w:rPr>
  </w:style>
  <w:style w:type="paragraph" w:customStyle="1" w:styleId="Styl3">
    <w:name w:val="Styl3"/>
    <w:basedOn w:val="Normalny"/>
    <w:next w:val="Normalny"/>
    <w:rsid w:val="00C55103"/>
    <w:pPr>
      <w:tabs>
        <w:tab w:val="num" w:pos="709"/>
        <w:tab w:val="num" w:pos="735"/>
        <w:tab w:val="num" w:pos="1560"/>
      </w:tabs>
      <w:spacing w:before="120" w:after="120"/>
      <w:ind w:left="709" w:hanging="709"/>
      <w:jc w:val="both"/>
    </w:pPr>
    <w:rPr>
      <w:rFonts w:ascii="Arial" w:hAnsi="Arial" w:cs="Arial"/>
      <w:sz w:val="20"/>
      <w:szCs w:val="20"/>
    </w:rPr>
  </w:style>
  <w:style w:type="paragraph" w:customStyle="1" w:styleId="tekst">
    <w:name w:val="tekst"/>
    <w:basedOn w:val="Normalny"/>
    <w:rsid w:val="00C55103"/>
    <w:pPr>
      <w:suppressLineNumbers/>
      <w:autoSpaceDN w:val="0"/>
      <w:spacing w:before="60" w:after="60"/>
      <w:jc w:val="both"/>
    </w:pPr>
  </w:style>
  <w:style w:type="paragraph" w:customStyle="1" w:styleId="Standardowy0">
    <w:name w:val="Standardowy.+"/>
    <w:rsid w:val="00C55103"/>
    <w:pPr>
      <w:autoSpaceDN w:val="0"/>
      <w:spacing w:after="0" w:line="240" w:lineRule="auto"/>
    </w:pPr>
    <w:rPr>
      <w:rFonts w:ascii="Arial" w:eastAsia="Times New Roman" w:hAnsi="Arial" w:cs="Times New Roman"/>
      <w:sz w:val="24"/>
      <w:szCs w:val="20"/>
      <w:lang w:eastAsia="pl-PL"/>
    </w:rPr>
  </w:style>
  <w:style w:type="paragraph" w:styleId="Tekstprzypisukocowego">
    <w:name w:val="endnote text"/>
    <w:basedOn w:val="Normalny"/>
    <w:link w:val="TekstprzypisukocowegoZnak"/>
    <w:rsid w:val="00C55103"/>
    <w:rPr>
      <w:sz w:val="20"/>
      <w:szCs w:val="20"/>
    </w:rPr>
  </w:style>
  <w:style w:type="character" w:customStyle="1" w:styleId="TekstprzypisukocowegoZnak">
    <w:name w:val="Tekst przypisu końcowego Znak"/>
    <w:basedOn w:val="Domylnaczcionkaakapitu"/>
    <w:link w:val="Tekstprzypisukocowego"/>
    <w:rsid w:val="00C55103"/>
    <w:rPr>
      <w:rFonts w:ascii="Times New Roman" w:eastAsia="Times New Roman" w:hAnsi="Times New Roman" w:cs="Times New Roman"/>
      <w:sz w:val="20"/>
      <w:szCs w:val="20"/>
      <w:lang w:eastAsia="pl-PL"/>
    </w:rPr>
  </w:style>
  <w:style w:type="character" w:styleId="Odwoanieprzypisukocowego">
    <w:name w:val="endnote reference"/>
    <w:rsid w:val="00C55103"/>
    <w:rPr>
      <w:vertAlign w:val="superscript"/>
    </w:rPr>
  </w:style>
  <w:style w:type="character" w:styleId="HTML-staaszeroko">
    <w:name w:val="HTML Typewriter"/>
    <w:unhideWhenUsed/>
    <w:rsid w:val="00C55103"/>
    <w:rPr>
      <w:rFonts w:ascii="Courier New" w:eastAsia="Courier New" w:hAnsi="Courier New" w:cs="Courier New" w:hint="default"/>
      <w:sz w:val="20"/>
      <w:szCs w:val="20"/>
    </w:rPr>
  </w:style>
  <w:style w:type="paragraph" w:customStyle="1" w:styleId="Blockquote">
    <w:name w:val="Blockquote"/>
    <w:basedOn w:val="Normalny"/>
    <w:rsid w:val="00C55103"/>
    <w:pPr>
      <w:widowControl w:val="0"/>
      <w:snapToGrid w:val="0"/>
      <w:spacing w:before="100" w:after="100"/>
      <w:ind w:left="360" w:right="360"/>
    </w:pPr>
    <w:rPr>
      <w:szCs w:val="20"/>
      <w:lang w:val="en-US"/>
    </w:rPr>
  </w:style>
  <w:style w:type="character" w:customStyle="1" w:styleId="Teksttreci">
    <w:name w:val="Tekst treści_"/>
    <w:link w:val="Teksttreci0"/>
    <w:uiPriority w:val="99"/>
    <w:locked/>
    <w:rsid w:val="00C55103"/>
    <w:rPr>
      <w:rFonts w:ascii="MS Reference Sans Serif" w:hAnsi="MS Reference Sans Serif" w:cs="MS Reference Sans Serif"/>
      <w:sz w:val="21"/>
      <w:szCs w:val="21"/>
      <w:shd w:val="clear" w:color="auto" w:fill="FFFFFF"/>
    </w:rPr>
  </w:style>
  <w:style w:type="paragraph" w:customStyle="1" w:styleId="Teksttreci0">
    <w:name w:val="Tekst treści"/>
    <w:basedOn w:val="Normalny"/>
    <w:link w:val="Teksttreci"/>
    <w:uiPriority w:val="99"/>
    <w:rsid w:val="00C55103"/>
    <w:pPr>
      <w:shd w:val="clear" w:color="auto" w:fill="FFFFFF"/>
      <w:spacing w:before="300" w:after="300" w:line="264" w:lineRule="exact"/>
      <w:ind w:hanging="560"/>
      <w:jc w:val="both"/>
    </w:pPr>
    <w:rPr>
      <w:rFonts w:ascii="MS Reference Sans Serif" w:eastAsiaTheme="minorHAnsi" w:hAnsi="MS Reference Sans Serif" w:cs="MS Reference Sans Serif"/>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51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C55103"/>
    <w:pPr>
      <w:keepNext/>
      <w:numPr>
        <w:numId w:val="1"/>
      </w:numPr>
      <w:tabs>
        <w:tab w:val="left" w:pos="540"/>
      </w:tabs>
      <w:spacing w:before="240" w:after="60"/>
      <w:jc w:val="both"/>
      <w:outlineLvl w:val="0"/>
    </w:pPr>
    <w:rPr>
      <w:rFonts w:ascii="Verdana" w:hAnsi="Verdana" w:cs="Arial"/>
      <w:b/>
      <w:sz w:val="22"/>
      <w:szCs w:val="2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55103"/>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C55103"/>
    <w:pPr>
      <w:keepNext/>
      <w:jc w:val="center"/>
      <w:outlineLvl w:val="2"/>
    </w:pPr>
    <w:rPr>
      <w:rFonts w:ascii="Arial" w:hAnsi="Arial"/>
      <w:b/>
      <w:bCs/>
    </w:rPr>
  </w:style>
  <w:style w:type="paragraph" w:styleId="Nagwek4">
    <w:name w:val="heading 4"/>
    <w:basedOn w:val="Normalny"/>
    <w:next w:val="Normalny"/>
    <w:link w:val="Nagwek4Znak"/>
    <w:qFormat/>
    <w:rsid w:val="00C55103"/>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qFormat/>
    <w:rsid w:val="00C55103"/>
    <w:pPr>
      <w:keepNext/>
      <w:jc w:val="center"/>
      <w:outlineLvl w:val="4"/>
    </w:pPr>
    <w:rPr>
      <w:rFonts w:ascii="Arial" w:hAnsi="Arial"/>
      <w:b/>
      <w:bCs/>
      <w:sz w:val="28"/>
    </w:rPr>
  </w:style>
  <w:style w:type="paragraph" w:styleId="Nagwek6">
    <w:name w:val="heading 6"/>
    <w:basedOn w:val="Normalny"/>
    <w:next w:val="Normalny"/>
    <w:link w:val="Nagwek6Znak"/>
    <w:qFormat/>
    <w:rsid w:val="00C55103"/>
    <w:pPr>
      <w:keepNext/>
      <w:outlineLvl w:val="5"/>
    </w:pPr>
    <w:rPr>
      <w:rFonts w:ascii="Arial" w:hAnsi="Arial"/>
      <w:b/>
      <w:bCs/>
    </w:rPr>
  </w:style>
  <w:style w:type="paragraph" w:styleId="Nagwek7">
    <w:name w:val="heading 7"/>
    <w:basedOn w:val="Normalny"/>
    <w:next w:val="Normalny"/>
    <w:link w:val="Nagwek7Znak"/>
    <w:qFormat/>
    <w:rsid w:val="00C5510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55103"/>
    <w:rPr>
      <w:rFonts w:ascii="Verdana" w:eastAsia="Times New Roman" w:hAnsi="Verdana" w:cs="Arial"/>
      <w:b/>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55103"/>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551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55103"/>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C55103"/>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C55103"/>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55103"/>
    <w:rPr>
      <w:rFonts w:ascii="Times New Roman" w:eastAsia="Times New Roman" w:hAnsi="Times New Roman" w:cs="Times New Roman"/>
      <w:sz w:val="24"/>
      <w:szCs w:val="24"/>
      <w:lang w:eastAsia="pl-PL"/>
    </w:rPr>
  </w:style>
  <w:style w:type="paragraph" w:styleId="Stopka">
    <w:name w:val="footer"/>
    <w:aliases w:val="stand"/>
    <w:basedOn w:val="Normalny"/>
    <w:link w:val="StopkaZnak"/>
    <w:uiPriority w:val="99"/>
    <w:rsid w:val="00C55103"/>
    <w:pPr>
      <w:tabs>
        <w:tab w:val="center" w:pos="4536"/>
        <w:tab w:val="right" w:pos="9072"/>
      </w:tabs>
    </w:pPr>
  </w:style>
  <w:style w:type="character" w:customStyle="1" w:styleId="StopkaZnak">
    <w:name w:val="Stopka Znak"/>
    <w:aliases w:val="stand Znak"/>
    <w:basedOn w:val="Domylnaczcionkaakapitu"/>
    <w:link w:val="Stopka"/>
    <w:uiPriority w:val="99"/>
    <w:rsid w:val="00C55103"/>
    <w:rPr>
      <w:rFonts w:ascii="Times New Roman" w:eastAsia="Times New Roman" w:hAnsi="Times New Roman" w:cs="Times New Roman"/>
      <w:sz w:val="24"/>
      <w:szCs w:val="24"/>
      <w:lang w:eastAsia="pl-PL"/>
    </w:rPr>
  </w:style>
  <w:style w:type="character" w:styleId="Odwoanieprzypisudolnego">
    <w:name w:val="footnote reference"/>
    <w:rsid w:val="00C55103"/>
    <w:rPr>
      <w:vertAlign w:val="superscript"/>
    </w:rPr>
  </w:style>
  <w:style w:type="character" w:styleId="Hipercze">
    <w:name w:val="Hyperlink"/>
    <w:uiPriority w:val="99"/>
    <w:rsid w:val="00C55103"/>
    <w:rPr>
      <w:color w:val="0000FF"/>
      <w:u w:val="single"/>
    </w:rPr>
  </w:style>
  <w:style w:type="paragraph" w:styleId="Spistreci1">
    <w:name w:val="toc 1"/>
    <w:basedOn w:val="Normalny"/>
    <w:next w:val="Normalny"/>
    <w:autoRedefine/>
    <w:uiPriority w:val="39"/>
    <w:rsid w:val="00C55103"/>
    <w:pPr>
      <w:tabs>
        <w:tab w:val="left" w:pos="480"/>
        <w:tab w:val="right" w:leader="dot" w:pos="9062"/>
      </w:tabs>
      <w:ind w:left="540" w:hanging="540"/>
    </w:pPr>
    <w:rPr>
      <w:noProof/>
      <w:szCs w:val="28"/>
    </w:rPr>
  </w:style>
  <w:style w:type="paragraph" w:styleId="Tekstpodstawowywcity">
    <w:name w:val="Body Text Indent"/>
    <w:basedOn w:val="Normalny"/>
    <w:link w:val="TekstpodstawowywcityZnak"/>
    <w:rsid w:val="00C55103"/>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rsid w:val="00C55103"/>
    <w:rPr>
      <w:rFonts w:ascii="Arial" w:eastAsia="Times New Roman" w:hAnsi="Arial" w:cs="Arial"/>
      <w:sz w:val="18"/>
      <w:szCs w:val="24"/>
      <w:lang w:eastAsia="pl-PL"/>
    </w:rPr>
  </w:style>
  <w:style w:type="paragraph" w:styleId="Tekstpodstawowywcity2">
    <w:name w:val="Body Text Indent 2"/>
    <w:basedOn w:val="Normalny"/>
    <w:link w:val="Tekstpodstawowywcity2Znak"/>
    <w:rsid w:val="00C55103"/>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rsid w:val="00C55103"/>
    <w:rPr>
      <w:rFonts w:ascii="Arial" w:eastAsia="Times New Roman" w:hAnsi="Arial" w:cs="Arial"/>
      <w:sz w:val="18"/>
      <w:szCs w:val="24"/>
      <w:lang w:eastAsia="pl-PL"/>
    </w:rPr>
  </w:style>
  <w:style w:type="paragraph" w:customStyle="1" w:styleId="Tekstpodstawowy21">
    <w:name w:val="Tekst podstawowy 21"/>
    <w:basedOn w:val="Normalny"/>
    <w:rsid w:val="00C5510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C55103"/>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C55103"/>
    <w:pPr>
      <w:spacing w:before="100" w:beforeAutospacing="1" w:after="100" w:afterAutospacing="1"/>
      <w:jc w:val="both"/>
    </w:pPr>
    <w:rPr>
      <w:sz w:val="20"/>
      <w:szCs w:val="20"/>
    </w:rPr>
  </w:style>
  <w:style w:type="paragraph" w:styleId="Spistreci4">
    <w:name w:val="toc 4"/>
    <w:basedOn w:val="Normalny"/>
    <w:next w:val="Normalny"/>
    <w:autoRedefine/>
    <w:semiHidden/>
    <w:rsid w:val="00C55103"/>
    <w:pPr>
      <w:jc w:val="both"/>
    </w:pPr>
    <w:rPr>
      <w:rFonts w:ascii="Verdana" w:hAnsi="Verdana"/>
      <w:color w:val="0000FF"/>
      <w:sz w:val="22"/>
      <w:szCs w:val="22"/>
    </w:rPr>
  </w:style>
  <w:style w:type="paragraph" w:styleId="Tekstpodstawowy2">
    <w:name w:val="Body Text 2"/>
    <w:basedOn w:val="Normalny"/>
    <w:link w:val="Tekstpodstawowy2Znak"/>
    <w:rsid w:val="00C55103"/>
    <w:pPr>
      <w:jc w:val="both"/>
    </w:pPr>
    <w:rPr>
      <w:rFonts w:ascii="Arial" w:hAnsi="Arial" w:cs="Arial"/>
    </w:rPr>
  </w:style>
  <w:style w:type="character" w:customStyle="1" w:styleId="Tekstpodstawowy2Znak">
    <w:name w:val="Tekst podstawowy 2 Znak"/>
    <w:basedOn w:val="Domylnaczcionkaakapitu"/>
    <w:link w:val="Tekstpodstawowy2"/>
    <w:rsid w:val="00C55103"/>
    <w:rPr>
      <w:rFonts w:ascii="Arial" w:eastAsia="Times New Roman" w:hAnsi="Arial" w:cs="Arial"/>
      <w:sz w:val="24"/>
      <w:szCs w:val="24"/>
      <w:lang w:eastAsia="pl-PL"/>
    </w:rPr>
  </w:style>
  <w:style w:type="paragraph" w:styleId="Tekstpodstawowy3">
    <w:name w:val="Body Text 3"/>
    <w:basedOn w:val="Normalny"/>
    <w:link w:val="Tekstpodstawowy3Znak"/>
    <w:rsid w:val="00C55103"/>
    <w:rPr>
      <w:rFonts w:ascii="Arial" w:hAnsi="Arial" w:cs="Arial"/>
      <w:sz w:val="20"/>
      <w:szCs w:val="20"/>
    </w:rPr>
  </w:style>
  <w:style w:type="character" w:customStyle="1" w:styleId="Tekstpodstawowy3Znak">
    <w:name w:val="Tekst podstawowy 3 Znak"/>
    <w:basedOn w:val="Domylnaczcionkaakapitu"/>
    <w:link w:val="Tekstpodstawowy3"/>
    <w:rsid w:val="00C55103"/>
    <w:rPr>
      <w:rFonts w:ascii="Arial" w:eastAsia="Times New Roman" w:hAnsi="Arial" w:cs="Arial"/>
      <w:sz w:val="20"/>
      <w:szCs w:val="20"/>
      <w:lang w:eastAsia="pl-PL"/>
    </w:rPr>
  </w:style>
  <w:style w:type="paragraph" w:styleId="Tekstpodstawowy">
    <w:name w:val="Body Text"/>
    <w:basedOn w:val="Normalny"/>
    <w:link w:val="TekstpodstawowyZnak"/>
    <w:rsid w:val="00C55103"/>
    <w:pPr>
      <w:jc w:val="both"/>
    </w:pPr>
    <w:rPr>
      <w:rFonts w:ascii="Arial" w:hAnsi="Arial" w:cs="Arial"/>
      <w:b/>
      <w:bCs/>
      <w:i/>
      <w:iCs/>
    </w:rPr>
  </w:style>
  <w:style w:type="character" w:customStyle="1" w:styleId="TekstpodstawowyZnak">
    <w:name w:val="Tekst podstawowy Znak"/>
    <w:basedOn w:val="Domylnaczcionkaakapitu"/>
    <w:link w:val="Tekstpodstawowy"/>
    <w:rsid w:val="00C55103"/>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C55103"/>
    <w:rPr>
      <w:sz w:val="20"/>
      <w:szCs w:val="20"/>
    </w:rPr>
  </w:style>
  <w:style w:type="character" w:customStyle="1" w:styleId="TekstkomentarzaZnak">
    <w:name w:val="Tekst komentarza Znak"/>
    <w:basedOn w:val="Domylnaczcionkaakapitu"/>
    <w:link w:val="Tekstkomentarza"/>
    <w:uiPriority w:val="99"/>
    <w:rsid w:val="00C55103"/>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C55103"/>
    <w:rPr>
      <w:sz w:val="20"/>
      <w:szCs w:val="20"/>
    </w:rPr>
  </w:style>
  <w:style w:type="character" w:customStyle="1" w:styleId="TekstprzypisudolnegoZnak">
    <w:name w:val="Tekst przypisu dolnego Znak"/>
    <w:basedOn w:val="Domylnaczcionkaakapitu"/>
    <w:link w:val="Tekstprzypisudolnego"/>
    <w:rsid w:val="00C55103"/>
    <w:rPr>
      <w:rFonts w:ascii="Times New Roman" w:eastAsia="Times New Roman" w:hAnsi="Times New Roman" w:cs="Times New Roman"/>
      <w:sz w:val="20"/>
      <w:szCs w:val="20"/>
      <w:lang w:eastAsia="pl-PL"/>
    </w:rPr>
  </w:style>
  <w:style w:type="character" w:styleId="Numerstrony">
    <w:name w:val="page number"/>
    <w:basedOn w:val="Domylnaczcionkaakapitu"/>
    <w:rsid w:val="00C55103"/>
  </w:style>
  <w:style w:type="paragraph" w:styleId="Tekstpodstawowywcity3">
    <w:name w:val="Body Text Indent 3"/>
    <w:basedOn w:val="Normalny"/>
    <w:link w:val="Tekstpodstawowywcity3Znak"/>
    <w:rsid w:val="00C55103"/>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C55103"/>
    <w:rPr>
      <w:rFonts w:ascii="Arial" w:eastAsia="Times New Roman" w:hAnsi="Arial" w:cs="Times New Roman"/>
      <w:sz w:val="24"/>
      <w:szCs w:val="24"/>
      <w:lang w:eastAsia="pl-PL"/>
    </w:rPr>
  </w:style>
  <w:style w:type="paragraph" w:styleId="Tekstdymka">
    <w:name w:val="Balloon Text"/>
    <w:basedOn w:val="Normalny"/>
    <w:link w:val="TekstdymkaZnak"/>
    <w:semiHidden/>
    <w:rsid w:val="00C55103"/>
    <w:rPr>
      <w:rFonts w:ascii="Tahoma" w:hAnsi="Tahoma" w:cs="Tahoma"/>
      <w:sz w:val="16"/>
      <w:szCs w:val="16"/>
    </w:rPr>
  </w:style>
  <w:style w:type="character" w:customStyle="1" w:styleId="TekstdymkaZnak">
    <w:name w:val="Tekst dymka Znak"/>
    <w:basedOn w:val="Domylnaczcionkaakapitu"/>
    <w:link w:val="Tekstdymka"/>
    <w:semiHidden/>
    <w:rsid w:val="00C55103"/>
    <w:rPr>
      <w:rFonts w:ascii="Tahoma" w:eastAsia="Times New Roman" w:hAnsi="Tahoma" w:cs="Tahoma"/>
      <w:sz w:val="16"/>
      <w:szCs w:val="16"/>
      <w:lang w:eastAsia="pl-PL"/>
    </w:rPr>
  </w:style>
  <w:style w:type="paragraph" w:customStyle="1" w:styleId="Standard">
    <w:name w:val="Standard"/>
    <w:rsid w:val="00C5510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C55103"/>
    <w:pPr>
      <w:suppressAutoHyphens/>
      <w:spacing w:before="100" w:after="100"/>
      <w:ind w:left="567" w:right="-3"/>
    </w:pPr>
    <w:rPr>
      <w:rFonts w:ascii="Arial" w:hAnsi="Arial" w:cs="Arial"/>
      <w:b/>
      <w:bCs/>
      <w:i/>
      <w:iCs/>
      <w:sz w:val="18"/>
      <w:szCs w:val="18"/>
    </w:rPr>
  </w:style>
  <w:style w:type="character" w:styleId="Odwoaniedokomentarza">
    <w:name w:val="annotation reference"/>
    <w:uiPriority w:val="99"/>
    <w:semiHidden/>
    <w:rsid w:val="00C55103"/>
    <w:rPr>
      <w:sz w:val="16"/>
      <w:szCs w:val="16"/>
    </w:rPr>
  </w:style>
  <w:style w:type="paragraph" w:styleId="Tematkomentarza">
    <w:name w:val="annotation subject"/>
    <w:basedOn w:val="Tekstkomentarza"/>
    <w:next w:val="Tekstkomentarza"/>
    <w:link w:val="TematkomentarzaZnak"/>
    <w:semiHidden/>
    <w:rsid w:val="00C55103"/>
    <w:rPr>
      <w:b/>
      <w:bCs/>
    </w:rPr>
  </w:style>
  <w:style w:type="character" w:customStyle="1" w:styleId="TematkomentarzaZnak">
    <w:name w:val="Temat komentarza Znak"/>
    <w:basedOn w:val="TekstkomentarzaZnak"/>
    <w:link w:val="Tematkomentarza"/>
    <w:semiHidden/>
    <w:rsid w:val="00C55103"/>
    <w:rPr>
      <w:rFonts w:ascii="Times New Roman" w:eastAsia="Times New Roman" w:hAnsi="Times New Roman" w:cs="Times New Roman"/>
      <w:b/>
      <w:bCs/>
      <w:sz w:val="20"/>
      <w:szCs w:val="20"/>
      <w:lang w:eastAsia="pl-PL"/>
    </w:rPr>
  </w:style>
  <w:style w:type="table" w:styleId="Tabela-Siatka">
    <w:name w:val="Table Grid"/>
    <w:basedOn w:val="Standardowy"/>
    <w:rsid w:val="00C5510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C55103"/>
    <w:pPr>
      <w:tabs>
        <w:tab w:val="center" w:pos="4536"/>
        <w:tab w:val="right" w:pos="9072"/>
      </w:tabs>
    </w:pPr>
  </w:style>
  <w:style w:type="character" w:customStyle="1" w:styleId="NagwekZnak">
    <w:name w:val="Nagłówek Znak"/>
    <w:basedOn w:val="Domylnaczcionkaakapitu"/>
    <w:link w:val="Nagwek"/>
    <w:rsid w:val="00C55103"/>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55103"/>
    <w:pPr>
      <w:ind w:left="708"/>
    </w:pPr>
  </w:style>
  <w:style w:type="paragraph" w:styleId="Poprawka">
    <w:name w:val="Revision"/>
    <w:hidden/>
    <w:uiPriority w:val="99"/>
    <w:semiHidden/>
    <w:rsid w:val="00C55103"/>
    <w:pPr>
      <w:spacing w:after="0" w:line="240" w:lineRule="auto"/>
    </w:pPr>
    <w:rPr>
      <w:rFonts w:ascii="Times New Roman" w:eastAsia="Times New Roman" w:hAnsi="Times New Roman" w:cs="Times New Roman"/>
      <w:sz w:val="24"/>
      <w:szCs w:val="24"/>
      <w:lang w:eastAsia="pl-PL"/>
    </w:rPr>
  </w:style>
  <w:style w:type="paragraph" w:customStyle="1" w:styleId="Styl2">
    <w:name w:val="Styl2"/>
    <w:basedOn w:val="Normalny"/>
    <w:rsid w:val="00C55103"/>
    <w:pPr>
      <w:numPr>
        <w:ilvl w:val="1"/>
        <w:numId w:val="2"/>
      </w:numPr>
    </w:pPr>
    <w:rPr>
      <w:rFonts w:ascii="Arial" w:hAnsi="Arial"/>
      <w:bCs/>
      <w:color w:val="000000"/>
    </w:rPr>
  </w:style>
  <w:style w:type="paragraph" w:customStyle="1" w:styleId="Styl8">
    <w:name w:val="Styl8"/>
    <w:basedOn w:val="Normalny"/>
    <w:rsid w:val="00C55103"/>
    <w:pPr>
      <w:tabs>
        <w:tab w:val="num" w:pos="1080"/>
      </w:tabs>
      <w:ind w:left="1080" w:hanging="1080"/>
      <w:jc w:val="both"/>
    </w:pPr>
    <w:rPr>
      <w:rFonts w:ascii="Arial" w:hAnsi="Arial"/>
      <w:sz w:val="20"/>
    </w:rPr>
  </w:style>
  <w:style w:type="paragraph" w:customStyle="1" w:styleId="St4-punkt">
    <w:name w:val="St4-punkt"/>
    <w:basedOn w:val="Normalny"/>
    <w:rsid w:val="00C55103"/>
    <w:pPr>
      <w:autoSpaceDN w:val="0"/>
      <w:ind w:left="680" w:hanging="340"/>
      <w:jc w:val="both"/>
    </w:pPr>
    <w:rPr>
      <w:szCs w:val="20"/>
    </w:rPr>
  </w:style>
  <w:style w:type="paragraph" w:customStyle="1" w:styleId="Styl3">
    <w:name w:val="Styl3"/>
    <w:basedOn w:val="Normalny"/>
    <w:next w:val="Normalny"/>
    <w:rsid w:val="00C55103"/>
    <w:pPr>
      <w:tabs>
        <w:tab w:val="num" w:pos="709"/>
        <w:tab w:val="num" w:pos="735"/>
        <w:tab w:val="num" w:pos="1560"/>
      </w:tabs>
      <w:spacing w:before="120" w:after="120"/>
      <w:ind w:left="709" w:hanging="709"/>
      <w:jc w:val="both"/>
    </w:pPr>
    <w:rPr>
      <w:rFonts w:ascii="Arial" w:hAnsi="Arial" w:cs="Arial"/>
      <w:sz w:val="20"/>
      <w:szCs w:val="20"/>
    </w:rPr>
  </w:style>
  <w:style w:type="paragraph" w:customStyle="1" w:styleId="tekst">
    <w:name w:val="tekst"/>
    <w:basedOn w:val="Normalny"/>
    <w:rsid w:val="00C55103"/>
    <w:pPr>
      <w:suppressLineNumbers/>
      <w:autoSpaceDN w:val="0"/>
      <w:spacing w:before="60" w:after="60"/>
      <w:jc w:val="both"/>
    </w:pPr>
  </w:style>
  <w:style w:type="paragraph" w:customStyle="1" w:styleId="Standardowy0">
    <w:name w:val="Standardowy.+"/>
    <w:rsid w:val="00C55103"/>
    <w:pPr>
      <w:autoSpaceDN w:val="0"/>
      <w:spacing w:after="0" w:line="240" w:lineRule="auto"/>
    </w:pPr>
    <w:rPr>
      <w:rFonts w:ascii="Arial" w:eastAsia="Times New Roman" w:hAnsi="Arial" w:cs="Times New Roman"/>
      <w:sz w:val="24"/>
      <w:szCs w:val="20"/>
      <w:lang w:eastAsia="pl-PL"/>
    </w:rPr>
  </w:style>
  <w:style w:type="paragraph" w:styleId="Tekstprzypisukocowego">
    <w:name w:val="endnote text"/>
    <w:basedOn w:val="Normalny"/>
    <w:link w:val="TekstprzypisukocowegoZnak"/>
    <w:rsid w:val="00C55103"/>
    <w:rPr>
      <w:sz w:val="20"/>
      <w:szCs w:val="20"/>
    </w:rPr>
  </w:style>
  <w:style w:type="character" w:customStyle="1" w:styleId="TekstprzypisukocowegoZnak">
    <w:name w:val="Tekst przypisu końcowego Znak"/>
    <w:basedOn w:val="Domylnaczcionkaakapitu"/>
    <w:link w:val="Tekstprzypisukocowego"/>
    <w:rsid w:val="00C55103"/>
    <w:rPr>
      <w:rFonts w:ascii="Times New Roman" w:eastAsia="Times New Roman" w:hAnsi="Times New Roman" w:cs="Times New Roman"/>
      <w:sz w:val="20"/>
      <w:szCs w:val="20"/>
      <w:lang w:eastAsia="pl-PL"/>
    </w:rPr>
  </w:style>
  <w:style w:type="character" w:styleId="Odwoanieprzypisukocowego">
    <w:name w:val="endnote reference"/>
    <w:rsid w:val="00C55103"/>
    <w:rPr>
      <w:vertAlign w:val="superscript"/>
    </w:rPr>
  </w:style>
  <w:style w:type="character" w:styleId="HTML-staaszeroko">
    <w:name w:val="HTML Typewriter"/>
    <w:unhideWhenUsed/>
    <w:rsid w:val="00C55103"/>
    <w:rPr>
      <w:rFonts w:ascii="Courier New" w:eastAsia="Courier New" w:hAnsi="Courier New" w:cs="Courier New" w:hint="default"/>
      <w:sz w:val="20"/>
      <w:szCs w:val="20"/>
    </w:rPr>
  </w:style>
  <w:style w:type="paragraph" w:customStyle="1" w:styleId="Blockquote">
    <w:name w:val="Blockquote"/>
    <w:basedOn w:val="Normalny"/>
    <w:rsid w:val="00C55103"/>
    <w:pPr>
      <w:widowControl w:val="0"/>
      <w:snapToGrid w:val="0"/>
      <w:spacing w:before="100" w:after="100"/>
      <w:ind w:left="360" w:right="360"/>
    </w:pPr>
    <w:rPr>
      <w:szCs w:val="20"/>
      <w:lang w:val="en-US"/>
    </w:rPr>
  </w:style>
  <w:style w:type="character" w:customStyle="1" w:styleId="Teksttreci">
    <w:name w:val="Tekst treści_"/>
    <w:link w:val="Teksttreci0"/>
    <w:uiPriority w:val="99"/>
    <w:locked/>
    <w:rsid w:val="00C55103"/>
    <w:rPr>
      <w:rFonts w:ascii="MS Reference Sans Serif" w:hAnsi="MS Reference Sans Serif" w:cs="MS Reference Sans Serif"/>
      <w:sz w:val="21"/>
      <w:szCs w:val="21"/>
      <w:shd w:val="clear" w:color="auto" w:fill="FFFFFF"/>
    </w:rPr>
  </w:style>
  <w:style w:type="paragraph" w:customStyle="1" w:styleId="Teksttreci0">
    <w:name w:val="Tekst treści"/>
    <w:basedOn w:val="Normalny"/>
    <w:link w:val="Teksttreci"/>
    <w:uiPriority w:val="99"/>
    <w:rsid w:val="00C55103"/>
    <w:pPr>
      <w:shd w:val="clear" w:color="auto" w:fill="FFFFFF"/>
      <w:spacing w:before="300" w:after="300" w:line="264" w:lineRule="exact"/>
      <w:ind w:hanging="560"/>
      <w:jc w:val="both"/>
    </w:pPr>
    <w:rPr>
      <w:rFonts w:ascii="MS Reference Sans Serif" w:eastAsiaTheme="minorHAnsi" w:hAnsi="MS Reference Sans Serif" w:cs="MS Reference Sans Serif"/>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iw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20</Pages>
  <Words>5567</Words>
  <Characters>33406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Brudnicka</dc:creator>
  <cp:keywords/>
  <dc:description/>
  <cp:lastModifiedBy>Robert Kaczmarek</cp:lastModifiedBy>
  <cp:revision>16</cp:revision>
  <dcterms:created xsi:type="dcterms:W3CDTF">2016-04-27T06:55:00Z</dcterms:created>
  <dcterms:modified xsi:type="dcterms:W3CDTF">2016-04-29T05:41:00Z</dcterms:modified>
</cp:coreProperties>
</file>